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89" w:rsidRPr="002A6363" w:rsidRDefault="00B87889" w:rsidP="00B87889">
      <w:pPr>
        <w:spacing w:line="640" w:lineRule="exact"/>
        <w:rPr>
          <w:rFonts w:eastAsia="方正小标宋简体"/>
          <w:sz w:val="32"/>
          <w:szCs w:val="32"/>
        </w:rPr>
      </w:pPr>
      <w:r w:rsidRPr="002A6363">
        <w:rPr>
          <w:rFonts w:eastAsia="方正小标宋简体" w:hint="eastAsia"/>
          <w:sz w:val="32"/>
          <w:szCs w:val="32"/>
        </w:rPr>
        <w:t>附件</w:t>
      </w:r>
    </w:p>
    <w:p w:rsidR="00B87889" w:rsidRDefault="00B87889" w:rsidP="00B87889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企业</w:t>
      </w:r>
      <w:r w:rsidRPr="00515D38">
        <w:rPr>
          <w:rFonts w:eastAsia="方正小标宋简体" w:hint="eastAsia"/>
          <w:sz w:val="44"/>
          <w:szCs w:val="44"/>
        </w:rPr>
        <w:t>承诺函</w:t>
      </w:r>
    </w:p>
    <w:p w:rsidR="00B87889" w:rsidRPr="008F769F" w:rsidRDefault="00B87889" w:rsidP="00B87889">
      <w:pPr>
        <w:spacing w:line="540" w:lineRule="exact"/>
        <w:rPr>
          <w:rFonts w:eastAsia="方正小标宋简体"/>
          <w:sz w:val="30"/>
          <w:szCs w:val="30"/>
        </w:rPr>
      </w:pPr>
      <w:r w:rsidRPr="008F769F">
        <w:rPr>
          <w:rFonts w:ascii="仿宋_GB2312" w:eastAsia="仿宋_GB2312" w:hint="eastAsia"/>
          <w:sz w:val="30"/>
          <w:szCs w:val="30"/>
          <w:lang w:val="zh-CN"/>
        </w:rPr>
        <w:t>吉林省</w:t>
      </w:r>
      <w:r w:rsidR="00776CD1">
        <w:rPr>
          <w:rFonts w:ascii="仿宋_GB2312" w:eastAsia="仿宋_GB2312" w:hint="eastAsia"/>
          <w:sz w:val="30"/>
          <w:szCs w:val="30"/>
          <w:lang w:val="zh-CN"/>
        </w:rPr>
        <w:t>公共资源交易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中心：</w:t>
      </w:r>
    </w:p>
    <w:p w:rsidR="00B87889" w:rsidRPr="008F769F" w:rsidRDefault="00B87889" w:rsidP="00B8788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  <w:lang w:val="zh-CN"/>
        </w:rPr>
      </w:pPr>
      <w:r w:rsidRPr="008F769F">
        <w:rPr>
          <w:rFonts w:ascii="仿宋_GB2312" w:eastAsia="仿宋_GB2312" w:hint="eastAsia"/>
          <w:sz w:val="30"/>
          <w:szCs w:val="30"/>
          <w:lang w:val="zh-CN"/>
        </w:rPr>
        <w:t>经认真研读《</w:t>
      </w:r>
      <w:r>
        <w:rPr>
          <w:rFonts w:ascii="仿宋_GB2312" w:eastAsia="仿宋_GB2312" w:hint="eastAsia"/>
          <w:sz w:val="30"/>
          <w:szCs w:val="30"/>
          <w:lang w:val="zh-CN"/>
        </w:rPr>
        <w:t>吉林省医疗机构高值医用耗材网上阳光采购工作实施方案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》和《</w:t>
      </w:r>
      <w:r w:rsidR="00776CD1" w:rsidRPr="00776CD1">
        <w:rPr>
          <w:rFonts w:ascii="仿宋_GB2312" w:eastAsia="仿宋_GB2312"/>
          <w:bCs/>
          <w:sz w:val="30"/>
          <w:szCs w:val="30"/>
        </w:rPr>
        <w:t>关于开展血管介入等</w:t>
      </w:r>
      <w:r w:rsidR="00776CD1" w:rsidRPr="00776CD1">
        <w:rPr>
          <w:rFonts w:ascii="仿宋_GB2312" w:eastAsia="仿宋_GB2312" w:hint="eastAsia"/>
          <w:bCs/>
          <w:sz w:val="30"/>
          <w:szCs w:val="30"/>
        </w:rPr>
        <w:t>十三</w:t>
      </w:r>
      <w:r w:rsidR="00776CD1" w:rsidRPr="00776CD1">
        <w:rPr>
          <w:rFonts w:ascii="仿宋_GB2312" w:eastAsia="仿宋_GB2312"/>
          <w:bCs/>
          <w:sz w:val="30"/>
          <w:szCs w:val="30"/>
        </w:rPr>
        <w:t>大类高值医用耗材网上阳光采购增补工作的通知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》，我公司决定参加本次</w:t>
      </w:r>
      <w:r>
        <w:rPr>
          <w:rFonts w:ascii="仿宋_GB2312" w:eastAsia="仿宋_GB2312" w:hint="eastAsia"/>
          <w:sz w:val="30"/>
          <w:szCs w:val="30"/>
          <w:lang w:val="zh-CN"/>
        </w:rPr>
        <w:t>高值医用耗材网上阳光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采购</w:t>
      </w:r>
      <w:r w:rsidR="00F5146A">
        <w:rPr>
          <w:rFonts w:ascii="仿宋_GB2312" w:eastAsia="仿宋_GB2312" w:hint="eastAsia"/>
          <w:sz w:val="30"/>
          <w:szCs w:val="30"/>
          <w:lang w:val="zh-CN"/>
        </w:rPr>
        <w:t>增补工作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，并自愿接受《实施方案》和</w:t>
      </w:r>
      <w:r w:rsidR="00F5589C">
        <w:rPr>
          <w:rFonts w:ascii="仿宋_GB2312" w:eastAsia="仿宋_GB2312" w:hint="eastAsia"/>
          <w:sz w:val="30"/>
          <w:szCs w:val="30"/>
          <w:lang w:val="zh-CN"/>
        </w:rPr>
        <w:t>《</w:t>
      </w:r>
      <w:r w:rsidR="00776CD1">
        <w:rPr>
          <w:rFonts w:ascii="仿宋_GB2312" w:eastAsia="仿宋_GB2312" w:hint="eastAsia"/>
          <w:sz w:val="30"/>
          <w:szCs w:val="30"/>
          <w:lang w:val="zh-CN"/>
        </w:rPr>
        <w:t>通知</w:t>
      </w:r>
      <w:r w:rsidR="00F5589C">
        <w:rPr>
          <w:rFonts w:ascii="仿宋_GB2312" w:eastAsia="仿宋_GB2312" w:hint="eastAsia"/>
          <w:sz w:val="30"/>
          <w:szCs w:val="30"/>
          <w:lang w:val="zh-CN"/>
        </w:rPr>
        <w:t>》</w:t>
      </w:r>
      <w:r w:rsidR="00776CD1">
        <w:rPr>
          <w:rFonts w:ascii="仿宋_GB2312" w:eastAsia="仿宋_GB2312" w:hint="eastAsia"/>
          <w:sz w:val="30"/>
          <w:szCs w:val="30"/>
          <w:lang w:val="zh-CN"/>
        </w:rPr>
        <w:t>中的相关要求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，以及吉林省药械采购服务平台发布的通知、公告、决定等内容的约束，按照相关要求完成相应</w:t>
      </w:r>
      <w:r>
        <w:rPr>
          <w:rFonts w:ascii="仿宋_GB2312" w:eastAsia="仿宋_GB2312" w:hint="eastAsia"/>
          <w:sz w:val="30"/>
          <w:szCs w:val="30"/>
          <w:lang w:val="zh-CN"/>
        </w:rPr>
        <w:t>产品网上阳光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采购工作。我公司保证提供的所有文件、资料和价格等信息，真实、有效、合法，没有任何违法违规行为。</w:t>
      </w:r>
    </w:p>
    <w:p w:rsidR="00B87889" w:rsidRPr="008F769F" w:rsidRDefault="00B87889" w:rsidP="00B8788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  <w:lang w:val="zh-CN"/>
        </w:rPr>
      </w:pPr>
      <w:r w:rsidRPr="008F769F">
        <w:rPr>
          <w:rFonts w:ascii="仿宋_GB2312" w:eastAsia="仿宋_GB2312" w:hint="eastAsia"/>
          <w:sz w:val="30"/>
          <w:szCs w:val="30"/>
          <w:lang w:val="zh-CN"/>
        </w:rPr>
        <w:t>如果我公司</w:t>
      </w:r>
      <w:r>
        <w:rPr>
          <w:rFonts w:ascii="仿宋_GB2312" w:eastAsia="仿宋_GB2312" w:hint="eastAsia"/>
          <w:sz w:val="30"/>
          <w:szCs w:val="30"/>
          <w:lang w:val="zh-CN"/>
        </w:rPr>
        <w:t>产品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通过资质审核并被列入吉林省</w:t>
      </w:r>
      <w:r>
        <w:rPr>
          <w:rFonts w:ascii="仿宋_GB2312" w:eastAsia="仿宋_GB2312" w:hint="eastAsia"/>
          <w:sz w:val="30"/>
          <w:szCs w:val="30"/>
          <w:lang w:val="zh-CN"/>
        </w:rPr>
        <w:t>高值医用耗材网上阳光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采购</w:t>
      </w:r>
      <w:r>
        <w:rPr>
          <w:rFonts w:ascii="仿宋_GB2312" w:eastAsia="仿宋_GB2312" w:hint="eastAsia"/>
          <w:sz w:val="30"/>
          <w:szCs w:val="30"/>
          <w:lang w:val="zh-CN"/>
        </w:rPr>
        <w:t>挂网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目录，我公司承诺保障货源充足，按照与医疗机构</w:t>
      </w:r>
      <w:r>
        <w:rPr>
          <w:rFonts w:ascii="仿宋_GB2312" w:eastAsia="仿宋_GB2312" w:hint="eastAsia"/>
          <w:sz w:val="30"/>
          <w:szCs w:val="30"/>
          <w:lang w:val="zh-CN"/>
        </w:rPr>
        <w:t>、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医联体</w:t>
      </w:r>
      <w:r>
        <w:rPr>
          <w:rFonts w:ascii="仿宋_GB2312" w:eastAsia="仿宋_GB2312" w:hint="eastAsia"/>
          <w:sz w:val="30"/>
          <w:szCs w:val="30"/>
          <w:lang w:val="zh-CN"/>
        </w:rPr>
        <w:t>或相关部门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的议定价格及时按量供应，不出现缺货、断货、供应不及时、捆绑销售、限量供应等现象。同时，保证向医疗机构提供及时、有效的退换货及伴随服务。</w:t>
      </w:r>
    </w:p>
    <w:p w:rsidR="00B87889" w:rsidRDefault="00B87889" w:rsidP="00B8788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  <w:lang w:val="zh-CN"/>
        </w:rPr>
      </w:pPr>
      <w:r w:rsidRPr="008F769F">
        <w:rPr>
          <w:rFonts w:ascii="仿宋_GB2312" w:eastAsia="仿宋_GB2312" w:hint="eastAsia"/>
          <w:sz w:val="30"/>
          <w:szCs w:val="30"/>
          <w:lang w:val="zh-CN"/>
        </w:rPr>
        <w:t>我公司同意本承诺函对我公司具有约束力。如有违反，我公司愿意承担相应的法律责任，赔偿相应损失。</w:t>
      </w:r>
    </w:p>
    <w:p w:rsidR="00B87889" w:rsidRPr="008F769F" w:rsidRDefault="00B87889" w:rsidP="00B8788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  <w:lang w:val="zh-CN"/>
        </w:rPr>
      </w:pPr>
    </w:p>
    <w:p w:rsidR="00B87889" w:rsidRPr="008F769F" w:rsidRDefault="00B87889" w:rsidP="00B87889">
      <w:pPr>
        <w:autoSpaceDE w:val="0"/>
        <w:autoSpaceDN w:val="0"/>
        <w:adjustRightInd w:val="0"/>
        <w:snapToGrid w:val="0"/>
        <w:spacing w:line="540" w:lineRule="exact"/>
        <w:ind w:firstLineChars="200" w:firstLine="600"/>
        <w:rPr>
          <w:rFonts w:ascii="仿宋_GB2312" w:eastAsia="仿宋_GB2312"/>
          <w:sz w:val="30"/>
          <w:szCs w:val="30"/>
          <w:u w:val="single"/>
          <w:lang w:val="zh-CN"/>
        </w:rPr>
      </w:pPr>
      <w:r w:rsidRPr="008F769F">
        <w:rPr>
          <w:rFonts w:ascii="仿宋_GB2312" w:eastAsia="仿宋_GB2312" w:hint="eastAsia"/>
          <w:sz w:val="30"/>
          <w:szCs w:val="30"/>
          <w:lang w:val="zh-CN"/>
        </w:rPr>
        <w:t>企业名称（盖章）：</w:t>
      </w:r>
      <w:r w:rsidRPr="008F769F">
        <w:rPr>
          <w:rFonts w:ascii="仿宋_GB2312" w:eastAsia="仿宋_GB2312"/>
          <w:sz w:val="30"/>
          <w:szCs w:val="30"/>
          <w:lang w:val="zh-CN"/>
        </w:rPr>
        <w:t xml:space="preserve"> </w:t>
      </w:r>
      <w:r w:rsidRPr="008F769F">
        <w:rPr>
          <w:rFonts w:ascii="仿宋_GB2312" w:eastAsia="仿宋_GB2312"/>
          <w:sz w:val="30"/>
          <w:szCs w:val="30"/>
          <w:u w:val="single"/>
          <w:lang w:val="zh-CN"/>
        </w:rPr>
        <w:t xml:space="preserve">                                 </w:t>
      </w:r>
    </w:p>
    <w:p w:rsidR="00B87889" w:rsidRPr="008F769F" w:rsidRDefault="00B87889" w:rsidP="00B87889">
      <w:pPr>
        <w:autoSpaceDE w:val="0"/>
        <w:autoSpaceDN w:val="0"/>
        <w:adjustRightInd w:val="0"/>
        <w:snapToGrid w:val="0"/>
        <w:spacing w:line="540" w:lineRule="exact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  <w:r w:rsidRPr="008F769F">
        <w:rPr>
          <w:rFonts w:ascii="仿宋_GB2312" w:eastAsia="仿宋_GB2312" w:hint="eastAsia"/>
          <w:sz w:val="30"/>
          <w:szCs w:val="30"/>
          <w:lang w:val="zh-CN"/>
        </w:rPr>
        <w:t>法定代表人（签字）：</w:t>
      </w:r>
      <w:r w:rsidRPr="008F769F">
        <w:rPr>
          <w:rFonts w:ascii="仿宋_GB2312" w:eastAsia="仿宋_GB2312"/>
          <w:sz w:val="30"/>
          <w:szCs w:val="30"/>
          <w:u w:val="single"/>
          <w:lang w:val="zh-CN"/>
        </w:rPr>
        <w:t xml:space="preserve">                          </w:t>
      </w:r>
    </w:p>
    <w:p w:rsidR="00B87889" w:rsidRPr="008F769F" w:rsidRDefault="00B87889" w:rsidP="00B87889">
      <w:pPr>
        <w:autoSpaceDE w:val="0"/>
        <w:autoSpaceDN w:val="0"/>
        <w:adjustRightInd w:val="0"/>
        <w:snapToGrid w:val="0"/>
        <w:spacing w:line="540" w:lineRule="exact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  <w:r w:rsidRPr="008F769F">
        <w:rPr>
          <w:rFonts w:ascii="仿宋_GB2312" w:eastAsia="仿宋_GB2312" w:hint="eastAsia"/>
          <w:sz w:val="30"/>
          <w:szCs w:val="30"/>
          <w:lang w:val="zh-CN"/>
        </w:rPr>
        <w:t>日</w:t>
      </w:r>
      <w:r w:rsidRPr="008F769F">
        <w:rPr>
          <w:rFonts w:ascii="仿宋_GB2312" w:eastAsia="仿宋_GB2312"/>
          <w:sz w:val="30"/>
          <w:szCs w:val="30"/>
          <w:lang w:val="zh-CN"/>
        </w:rPr>
        <w:t xml:space="preserve">    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期：</w:t>
      </w:r>
      <w:r w:rsidRPr="008F769F">
        <w:rPr>
          <w:rFonts w:ascii="仿宋_GB2312" w:eastAsia="仿宋_GB2312"/>
          <w:sz w:val="30"/>
          <w:szCs w:val="30"/>
          <w:u w:val="single"/>
          <w:lang w:val="zh-CN"/>
        </w:rPr>
        <w:t xml:space="preserve">       </w:t>
      </w:r>
      <w:r w:rsidRPr="008F769F">
        <w:rPr>
          <w:rFonts w:ascii="仿宋_GB2312" w:eastAsia="仿宋_GB2312"/>
          <w:sz w:val="30"/>
          <w:szCs w:val="30"/>
          <w:lang w:val="zh-CN"/>
        </w:rPr>
        <w:t xml:space="preserve"> 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年</w:t>
      </w:r>
      <w:r w:rsidRPr="008F769F">
        <w:rPr>
          <w:rFonts w:ascii="仿宋_GB2312" w:eastAsia="仿宋_GB2312"/>
          <w:sz w:val="30"/>
          <w:szCs w:val="30"/>
          <w:lang w:val="zh-CN"/>
        </w:rPr>
        <w:t xml:space="preserve"> </w:t>
      </w:r>
      <w:r w:rsidRPr="008F769F">
        <w:rPr>
          <w:rFonts w:ascii="仿宋_GB2312" w:eastAsia="仿宋_GB2312"/>
          <w:sz w:val="30"/>
          <w:szCs w:val="30"/>
          <w:u w:val="single"/>
          <w:lang w:val="zh-CN"/>
        </w:rPr>
        <w:t xml:space="preserve">      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月</w:t>
      </w:r>
      <w:r w:rsidRPr="008F769F">
        <w:rPr>
          <w:rFonts w:ascii="仿宋_GB2312" w:eastAsia="仿宋_GB2312"/>
          <w:sz w:val="30"/>
          <w:szCs w:val="30"/>
          <w:lang w:val="zh-CN"/>
        </w:rPr>
        <w:t xml:space="preserve"> </w:t>
      </w:r>
      <w:r w:rsidRPr="008F769F">
        <w:rPr>
          <w:rFonts w:ascii="仿宋_GB2312" w:eastAsia="仿宋_GB2312"/>
          <w:sz w:val="30"/>
          <w:szCs w:val="30"/>
          <w:u w:val="single"/>
          <w:lang w:val="zh-CN"/>
        </w:rPr>
        <w:t xml:space="preserve">      </w:t>
      </w:r>
      <w:r w:rsidRPr="008F769F">
        <w:rPr>
          <w:rFonts w:ascii="仿宋_GB2312" w:eastAsia="仿宋_GB2312" w:hint="eastAsia"/>
          <w:sz w:val="30"/>
          <w:szCs w:val="30"/>
          <w:lang w:val="zh-CN"/>
        </w:rPr>
        <w:t>日</w:t>
      </w:r>
    </w:p>
    <w:p w:rsidR="0052266C" w:rsidRDefault="0052266C"/>
    <w:sectPr w:rsidR="0052266C" w:rsidSect="0057673B">
      <w:footerReference w:type="even" r:id="rId6"/>
      <w:footerReference w:type="default" r:id="rId7"/>
      <w:pgSz w:w="11906" w:h="16838" w:code="9"/>
      <w:pgMar w:top="2098" w:right="1588" w:bottom="1985" w:left="1588" w:header="851" w:footer="1588" w:gutter="0"/>
      <w:pgNumType w:start="1"/>
      <w:cols w:space="425"/>
      <w:docGrid w:type="line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D8F" w:rsidRDefault="00AF7D8F" w:rsidP="00B87889">
      <w:r>
        <w:separator/>
      </w:r>
    </w:p>
  </w:endnote>
  <w:endnote w:type="continuationSeparator" w:id="1">
    <w:p w:rsidR="00AF7D8F" w:rsidRDefault="00AF7D8F" w:rsidP="00B87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254" w:rsidRDefault="00C3075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226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254" w:rsidRDefault="00AF7D8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254" w:rsidRPr="00495D20" w:rsidRDefault="0052266C">
    <w:pPr>
      <w:pStyle w:val="a4"/>
      <w:jc w:val="center"/>
      <w:rPr>
        <w:sz w:val="28"/>
        <w:szCs w:val="28"/>
      </w:rPr>
    </w:pPr>
    <w:r w:rsidRPr="00495D20">
      <w:rPr>
        <w:sz w:val="28"/>
        <w:szCs w:val="28"/>
        <w:lang w:val="zh-CN"/>
      </w:rPr>
      <w:t xml:space="preserve">- </w:t>
    </w:r>
    <w:r w:rsidR="00C30754" w:rsidRPr="00495D20">
      <w:rPr>
        <w:sz w:val="24"/>
        <w:szCs w:val="24"/>
      </w:rPr>
      <w:fldChar w:fldCharType="begin"/>
    </w:r>
    <w:r w:rsidRPr="00495D20">
      <w:rPr>
        <w:sz w:val="24"/>
        <w:szCs w:val="24"/>
      </w:rPr>
      <w:instrText xml:space="preserve"> PAGE    \* MERGEFORMAT </w:instrText>
    </w:r>
    <w:r w:rsidR="00C30754" w:rsidRPr="00495D20">
      <w:rPr>
        <w:sz w:val="24"/>
        <w:szCs w:val="24"/>
      </w:rPr>
      <w:fldChar w:fldCharType="separate"/>
    </w:r>
    <w:r w:rsidR="00F5589C" w:rsidRPr="00F5589C">
      <w:rPr>
        <w:noProof/>
        <w:sz w:val="24"/>
        <w:szCs w:val="24"/>
        <w:lang w:val="zh-CN"/>
      </w:rPr>
      <w:t>1</w:t>
    </w:r>
    <w:r w:rsidR="00C30754" w:rsidRPr="00495D20">
      <w:rPr>
        <w:sz w:val="24"/>
        <w:szCs w:val="24"/>
      </w:rPr>
      <w:fldChar w:fldCharType="end"/>
    </w:r>
    <w:r w:rsidRPr="00495D20">
      <w:rPr>
        <w:sz w:val="28"/>
        <w:szCs w:val="28"/>
        <w:lang w:val="zh-CN"/>
      </w:rPr>
      <w:t xml:space="preserve"> -</w:t>
    </w:r>
  </w:p>
  <w:p w:rsidR="00390254" w:rsidRDefault="00AF7D8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D8F" w:rsidRDefault="00AF7D8F" w:rsidP="00B87889">
      <w:r>
        <w:separator/>
      </w:r>
    </w:p>
  </w:footnote>
  <w:footnote w:type="continuationSeparator" w:id="1">
    <w:p w:rsidR="00AF7D8F" w:rsidRDefault="00AF7D8F" w:rsidP="00B87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889"/>
    <w:rsid w:val="001929BF"/>
    <w:rsid w:val="0052266C"/>
    <w:rsid w:val="00776CD1"/>
    <w:rsid w:val="007C1180"/>
    <w:rsid w:val="00994620"/>
    <w:rsid w:val="00AF7D8F"/>
    <w:rsid w:val="00B77018"/>
    <w:rsid w:val="00B87889"/>
    <w:rsid w:val="00C30754"/>
    <w:rsid w:val="00C47665"/>
    <w:rsid w:val="00C83752"/>
    <w:rsid w:val="00F01F90"/>
    <w:rsid w:val="00F5146A"/>
    <w:rsid w:val="00F5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8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8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889"/>
    <w:rPr>
      <w:sz w:val="18"/>
      <w:szCs w:val="18"/>
    </w:rPr>
  </w:style>
  <w:style w:type="character" w:styleId="a5">
    <w:name w:val="page number"/>
    <w:basedOn w:val="a0"/>
    <w:uiPriority w:val="99"/>
    <w:rsid w:val="00B878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2019-05-31T02:57:00Z</cp:lastPrinted>
  <dcterms:created xsi:type="dcterms:W3CDTF">2019-05-31T02:57:00Z</dcterms:created>
  <dcterms:modified xsi:type="dcterms:W3CDTF">2019-06-01T01:58:00Z</dcterms:modified>
</cp:coreProperties>
</file>