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AC" w:rsidRPr="00BA6002" w:rsidRDefault="003155AC" w:rsidP="003155AC">
      <w:pPr>
        <w:jc w:val="left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3155AC" w:rsidRPr="00BA6002" w:rsidRDefault="004B6569" w:rsidP="003155AC">
      <w:pPr>
        <w:jc w:val="center"/>
        <w:rPr>
          <w:rFonts w:ascii="方正小标宋_GBK" w:eastAsia="方正小标宋_GBK" w:hAnsi="仿宋" w:hint="eastAsia"/>
          <w:kern w:val="0"/>
          <w:sz w:val="44"/>
          <w:szCs w:val="44"/>
        </w:rPr>
      </w:pPr>
      <w:r w:rsidRPr="00BA6002">
        <w:rPr>
          <w:rFonts w:ascii="方正小标宋_GBK" w:eastAsia="方正小标宋_GBK" w:hAnsi="仿宋" w:hint="eastAsia"/>
          <w:kern w:val="0"/>
          <w:sz w:val="44"/>
          <w:szCs w:val="44"/>
        </w:rPr>
        <w:t>江苏省第</w:t>
      </w:r>
      <w:r w:rsidR="00DC081A" w:rsidRPr="00BA6002">
        <w:rPr>
          <w:rFonts w:ascii="方正小标宋_GBK" w:eastAsia="方正小标宋_GBK" w:hAnsi="仿宋" w:hint="eastAsia"/>
          <w:kern w:val="0"/>
          <w:sz w:val="44"/>
          <w:szCs w:val="44"/>
        </w:rPr>
        <w:t>二</w:t>
      </w:r>
      <w:r w:rsidRPr="00BA6002">
        <w:rPr>
          <w:rFonts w:ascii="方正小标宋_GBK" w:eastAsia="方正小标宋_GBK" w:hAnsi="仿宋" w:hint="eastAsia"/>
          <w:kern w:val="0"/>
          <w:sz w:val="44"/>
          <w:szCs w:val="44"/>
        </w:rPr>
        <w:t>类疫苗增补采购目录</w:t>
      </w:r>
    </w:p>
    <w:p w:rsidR="00F4247B" w:rsidRDefault="00F4247B" w:rsidP="003155AC">
      <w:pPr>
        <w:jc w:val="left"/>
        <w:rPr>
          <w:rFonts w:ascii="方正黑体_GBK" w:eastAsia="方正黑体_GBK" w:hAnsi="仿宋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6"/>
        <w:gridCol w:w="2148"/>
        <w:gridCol w:w="932"/>
        <w:gridCol w:w="932"/>
        <w:gridCol w:w="1096"/>
        <w:gridCol w:w="932"/>
        <w:gridCol w:w="1166"/>
      </w:tblGrid>
      <w:tr w:rsidR="00055EA6" w:rsidRPr="00055EA6" w:rsidTr="00B36E98">
        <w:trPr>
          <w:trHeight w:val="54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A6" w:rsidRPr="00BA6002" w:rsidRDefault="00055EA6" w:rsidP="00BA6002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</w:pPr>
            <w:r w:rsidRPr="00BA6002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A6" w:rsidRPr="00BA6002" w:rsidRDefault="00055EA6" w:rsidP="00BA6002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</w:pPr>
            <w:r w:rsidRPr="00BA6002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  <w:t>药品名称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A6" w:rsidRPr="00BA6002" w:rsidRDefault="00055EA6" w:rsidP="00BA6002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</w:pPr>
            <w:r w:rsidRPr="00BA6002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  <w:t>剂型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A6" w:rsidRPr="00BA6002" w:rsidRDefault="00055EA6" w:rsidP="00BA6002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</w:pPr>
            <w:r w:rsidRPr="00BA6002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A6" w:rsidRPr="00BA6002" w:rsidRDefault="00055EA6" w:rsidP="00BA6002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</w:pPr>
            <w:r w:rsidRPr="00BA6002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  <w:t>包装材质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A6" w:rsidRPr="00BA6002" w:rsidRDefault="00055EA6" w:rsidP="00BA6002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</w:pPr>
            <w:r w:rsidRPr="00BA6002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  <w:t>计划量（支/瓶）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A6" w:rsidRPr="00BA6002" w:rsidRDefault="00055EA6" w:rsidP="00BA6002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</w:pPr>
            <w:r w:rsidRPr="00BA6002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36E98" w:rsidRPr="00055EA6" w:rsidTr="007C4BC1">
        <w:trPr>
          <w:trHeight w:val="103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B36E98" w:rsidP="00BA6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7C4BC1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冻干人用狂犬病疫苗（Vero）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B36E98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7C4BC1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1.0</w:t>
            </w:r>
            <w:r w:rsidR="00B36E98"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ml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7C4BC1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西林瓶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98" w:rsidRPr="00BA6002" w:rsidRDefault="00B36E98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7C4BC1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单瓶装</w:t>
            </w:r>
          </w:p>
        </w:tc>
      </w:tr>
      <w:tr w:rsidR="00B36E98" w:rsidRPr="00055EA6" w:rsidTr="007C4BC1">
        <w:trPr>
          <w:trHeight w:val="103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4B6569" w:rsidP="00BA600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7C4BC1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b 型流感嗜血杆菌结合疫苗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B36E98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注射剂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B36E98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0.5ml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DC081A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西林瓶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98" w:rsidRPr="00BA6002" w:rsidRDefault="00B36E98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98" w:rsidRPr="00BA6002" w:rsidRDefault="00DC081A" w:rsidP="00BA6002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BA600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10瓶/盒</w:t>
            </w:r>
          </w:p>
        </w:tc>
      </w:tr>
    </w:tbl>
    <w:p w:rsidR="00F4247B" w:rsidRPr="00F4247B" w:rsidRDefault="00F4247B" w:rsidP="003155AC">
      <w:pPr>
        <w:jc w:val="left"/>
        <w:rPr>
          <w:rFonts w:ascii="方正黑体_GBK" w:eastAsia="方正黑体_GBK" w:hAnsi="仿宋"/>
          <w:sz w:val="32"/>
          <w:szCs w:val="32"/>
        </w:rPr>
      </w:pPr>
      <w:bookmarkStart w:id="0" w:name="_GoBack"/>
      <w:bookmarkEnd w:id="0"/>
    </w:p>
    <w:p w:rsidR="0084123C" w:rsidRPr="003155AC" w:rsidRDefault="0084123C"/>
    <w:sectPr w:rsidR="0084123C" w:rsidRPr="003155AC" w:rsidSect="0045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94" w:rsidRDefault="003A7794" w:rsidP="00F4247B">
      <w:r>
        <w:separator/>
      </w:r>
    </w:p>
  </w:endnote>
  <w:endnote w:type="continuationSeparator" w:id="0">
    <w:p w:rsidR="003A7794" w:rsidRDefault="003A7794" w:rsidP="00F4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94" w:rsidRDefault="003A7794" w:rsidP="00F4247B">
      <w:r>
        <w:separator/>
      </w:r>
    </w:p>
  </w:footnote>
  <w:footnote w:type="continuationSeparator" w:id="0">
    <w:p w:rsidR="003A7794" w:rsidRDefault="003A7794" w:rsidP="00F4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5AC"/>
    <w:rsid w:val="00055EA6"/>
    <w:rsid w:val="00234068"/>
    <w:rsid w:val="003155AC"/>
    <w:rsid w:val="00316A4C"/>
    <w:rsid w:val="003A7794"/>
    <w:rsid w:val="00453AA2"/>
    <w:rsid w:val="004A7578"/>
    <w:rsid w:val="004B6569"/>
    <w:rsid w:val="00685ADB"/>
    <w:rsid w:val="007C4BC1"/>
    <w:rsid w:val="0084123C"/>
    <w:rsid w:val="008E4764"/>
    <w:rsid w:val="00B36E98"/>
    <w:rsid w:val="00BA6002"/>
    <w:rsid w:val="00CD3A0F"/>
    <w:rsid w:val="00DC081A"/>
    <w:rsid w:val="00F4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4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2019-03-05T01:42:00Z</cp:lastPrinted>
  <dcterms:created xsi:type="dcterms:W3CDTF">2019-03-05T01:43:00Z</dcterms:created>
  <dcterms:modified xsi:type="dcterms:W3CDTF">2019-03-05T01:43:00Z</dcterms:modified>
</cp:coreProperties>
</file>