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C9D" w:rsidRDefault="00086C9D" w:rsidP="00086C9D">
      <w:pPr>
        <w:spacing w:line="590" w:lineRule="exact"/>
        <w:rPr>
          <w:rFonts w:ascii="方正黑体_GBK" w:eastAsia="方正黑体_GBK"/>
          <w:sz w:val="32"/>
          <w:szCs w:val="32"/>
        </w:rPr>
      </w:pPr>
      <w:r w:rsidRPr="00086C9D">
        <w:rPr>
          <w:rFonts w:ascii="方正黑体_GBK" w:eastAsia="方正黑体_GBK" w:hint="eastAsia"/>
          <w:sz w:val="32"/>
          <w:szCs w:val="32"/>
        </w:rPr>
        <w:t>附件1</w:t>
      </w:r>
    </w:p>
    <w:p w:rsidR="006A3F71" w:rsidRDefault="009B2AC2" w:rsidP="00086C9D">
      <w:pPr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 w:rsidRPr="00086C9D">
        <w:rPr>
          <w:rFonts w:ascii="方正小标宋_GBK" w:eastAsia="方正小标宋_GBK" w:hint="eastAsia"/>
          <w:sz w:val="44"/>
          <w:szCs w:val="44"/>
        </w:rPr>
        <w:t>数据</w:t>
      </w:r>
      <w:r w:rsidR="006563A1" w:rsidRPr="00086C9D">
        <w:rPr>
          <w:rFonts w:ascii="方正小标宋_GBK" w:eastAsia="方正小标宋_GBK" w:hint="eastAsia"/>
          <w:sz w:val="44"/>
          <w:szCs w:val="44"/>
        </w:rPr>
        <w:t>对接</w:t>
      </w:r>
      <w:r w:rsidRPr="00086C9D">
        <w:rPr>
          <w:rFonts w:ascii="方正小标宋_GBK" w:eastAsia="方正小标宋_GBK" w:hint="eastAsia"/>
          <w:sz w:val="44"/>
          <w:szCs w:val="44"/>
        </w:rPr>
        <w:t>切换</w:t>
      </w:r>
      <w:r w:rsidR="006563A1" w:rsidRPr="00086C9D">
        <w:rPr>
          <w:rFonts w:ascii="方正小标宋_GBK" w:eastAsia="方正小标宋_GBK" w:hint="eastAsia"/>
          <w:sz w:val="44"/>
          <w:szCs w:val="44"/>
        </w:rPr>
        <w:t>联系上报表</w:t>
      </w:r>
    </w:p>
    <w:tbl>
      <w:tblPr>
        <w:tblStyle w:val="a5"/>
        <w:tblpPr w:leftFromText="180" w:rightFromText="180" w:vertAnchor="page" w:horzAnchor="margin" w:tblpXSpec="center" w:tblpY="3211"/>
        <w:tblW w:w="0" w:type="auto"/>
        <w:jc w:val="center"/>
        <w:tblLook w:val="04A0" w:firstRow="1" w:lastRow="0" w:firstColumn="1" w:lastColumn="0" w:noHBand="0" w:noVBand="1"/>
      </w:tblPr>
      <w:tblGrid>
        <w:gridCol w:w="1629"/>
        <w:gridCol w:w="3724"/>
        <w:gridCol w:w="4253"/>
        <w:gridCol w:w="1842"/>
        <w:gridCol w:w="2726"/>
      </w:tblGrid>
      <w:tr w:rsidR="00086C9D" w:rsidRPr="006563A1" w:rsidTr="00086C9D">
        <w:trPr>
          <w:jc w:val="center"/>
        </w:trPr>
        <w:tc>
          <w:tcPr>
            <w:tcW w:w="1629" w:type="dxa"/>
            <w:vAlign w:val="center"/>
          </w:tcPr>
          <w:p w:rsidR="00086C9D" w:rsidRPr="00086C9D" w:rsidRDefault="00086C9D" w:rsidP="00086C9D">
            <w:pPr>
              <w:spacing w:line="590" w:lineRule="exact"/>
              <w:jc w:val="center"/>
              <w:rPr>
                <w:rFonts w:ascii="方正黑体_GBK" w:eastAsia="方正黑体_GBK"/>
                <w:sz w:val="30"/>
                <w:szCs w:val="30"/>
              </w:rPr>
            </w:pPr>
            <w:r w:rsidRPr="00086C9D">
              <w:rPr>
                <w:rFonts w:ascii="方正黑体_GBK" w:eastAsia="方正黑体_GBK" w:hint="eastAsia"/>
                <w:sz w:val="30"/>
                <w:szCs w:val="30"/>
              </w:rPr>
              <w:t>对接单位</w:t>
            </w:r>
          </w:p>
        </w:tc>
        <w:tc>
          <w:tcPr>
            <w:tcW w:w="3724" w:type="dxa"/>
            <w:vAlign w:val="center"/>
          </w:tcPr>
          <w:p w:rsidR="00086C9D" w:rsidRPr="00086C9D" w:rsidRDefault="00086C9D" w:rsidP="00086C9D">
            <w:pPr>
              <w:spacing w:line="590" w:lineRule="exact"/>
              <w:jc w:val="center"/>
              <w:rPr>
                <w:rFonts w:ascii="方正黑体_GBK" w:eastAsia="方正黑体_GBK"/>
                <w:sz w:val="30"/>
                <w:szCs w:val="30"/>
              </w:rPr>
            </w:pPr>
            <w:r w:rsidRPr="00086C9D">
              <w:rPr>
                <w:rFonts w:ascii="方正黑体_GBK" w:eastAsia="方正黑体_GBK" w:hint="eastAsia"/>
                <w:sz w:val="30"/>
                <w:szCs w:val="30"/>
              </w:rPr>
              <w:t>拟对接测试时间</w:t>
            </w:r>
          </w:p>
        </w:tc>
        <w:tc>
          <w:tcPr>
            <w:tcW w:w="4253" w:type="dxa"/>
            <w:vAlign w:val="center"/>
          </w:tcPr>
          <w:p w:rsidR="00086C9D" w:rsidRPr="00086C9D" w:rsidRDefault="00086C9D" w:rsidP="00086C9D">
            <w:pPr>
              <w:spacing w:line="590" w:lineRule="exact"/>
              <w:jc w:val="center"/>
              <w:rPr>
                <w:rFonts w:ascii="方正黑体_GBK" w:eastAsia="方正黑体_GBK"/>
                <w:sz w:val="30"/>
                <w:szCs w:val="30"/>
              </w:rPr>
            </w:pPr>
            <w:r w:rsidRPr="00086C9D">
              <w:rPr>
                <w:rFonts w:ascii="方正黑体_GBK" w:eastAsia="方正黑体_GBK" w:hint="eastAsia"/>
                <w:sz w:val="30"/>
                <w:szCs w:val="30"/>
              </w:rPr>
              <w:t>拟对接切换时间</w:t>
            </w:r>
          </w:p>
        </w:tc>
        <w:tc>
          <w:tcPr>
            <w:tcW w:w="1842" w:type="dxa"/>
            <w:vAlign w:val="center"/>
          </w:tcPr>
          <w:p w:rsidR="00086C9D" w:rsidRPr="00086C9D" w:rsidRDefault="00086C9D" w:rsidP="00086C9D">
            <w:pPr>
              <w:spacing w:line="590" w:lineRule="exact"/>
              <w:jc w:val="center"/>
              <w:rPr>
                <w:rFonts w:ascii="方正黑体_GBK" w:eastAsia="方正黑体_GBK"/>
                <w:sz w:val="30"/>
                <w:szCs w:val="30"/>
              </w:rPr>
            </w:pPr>
            <w:r w:rsidRPr="00086C9D">
              <w:rPr>
                <w:rFonts w:ascii="方正黑体_GBK" w:eastAsia="方正黑体_GBK" w:hint="eastAsia"/>
                <w:sz w:val="30"/>
                <w:szCs w:val="30"/>
              </w:rPr>
              <w:t>联系人</w:t>
            </w:r>
          </w:p>
        </w:tc>
        <w:tc>
          <w:tcPr>
            <w:tcW w:w="2726" w:type="dxa"/>
            <w:vAlign w:val="center"/>
          </w:tcPr>
          <w:p w:rsidR="00086C9D" w:rsidRPr="00086C9D" w:rsidRDefault="00086C9D" w:rsidP="00086C9D">
            <w:pPr>
              <w:spacing w:line="590" w:lineRule="exact"/>
              <w:jc w:val="center"/>
              <w:rPr>
                <w:rFonts w:ascii="方正黑体_GBK" w:eastAsia="方正黑体_GBK"/>
                <w:sz w:val="30"/>
                <w:szCs w:val="30"/>
              </w:rPr>
            </w:pPr>
            <w:r w:rsidRPr="00086C9D">
              <w:rPr>
                <w:rFonts w:ascii="方正黑体_GBK" w:eastAsia="方正黑体_GBK" w:hint="eastAsia"/>
                <w:sz w:val="30"/>
                <w:szCs w:val="30"/>
              </w:rPr>
              <w:t>联系电话</w:t>
            </w:r>
          </w:p>
        </w:tc>
      </w:tr>
      <w:tr w:rsidR="00086C9D" w:rsidTr="00086C9D">
        <w:trPr>
          <w:jc w:val="center"/>
        </w:trPr>
        <w:tc>
          <w:tcPr>
            <w:tcW w:w="1629" w:type="dxa"/>
          </w:tcPr>
          <w:p w:rsidR="00086C9D" w:rsidRDefault="00086C9D" w:rsidP="00086C9D">
            <w:pPr>
              <w:rPr>
                <w:sz w:val="32"/>
              </w:rPr>
            </w:pPr>
          </w:p>
        </w:tc>
        <w:tc>
          <w:tcPr>
            <w:tcW w:w="3724" w:type="dxa"/>
          </w:tcPr>
          <w:p w:rsidR="00086C9D" w:rsidRDefault="00086C9D" w:rsidP="00086C9D">
            <w:pPr>
              <w:rPr>
                <w:sz w:val="32"/>
              </w:rPr>
            </w:pPr>
          </w:p>
        </w:tc>
        <w:tc>
          <w:tcPr>
            <w:tcW w:w="4253" w:type="dxa"/>
          </w:tcPr>
          <w:p w:rsidR="00086C9D" w:rsidRDefault="00086C9D" w:rsidP="00086C9D">
            <w:pPr>
              <w:rPr>
                <w:sz w:val="32"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:rsidR="00086C9D" w:rsidRDefault="00086C9D" w:rsidP="00086C9D">
            <w:pPr>
              <w:rPr>
                <w:sz w:val="32"/>
              </w:rPr>
            </w:pPr>
          </w:p>
        </w:tc>
        <w:tc>
          <w:tcPr>
            <w:tcW w:w="2726" w:type="dxa"/>
          </w:tcPr>
          <w:p w:rsidR="00086C9D" w:rsidRDefault="00086C9D" w:rsidP="00086C9D">
            <w:pPr>
              <w:rPr>
                <w:sz w:val="32"/>
              </w:rPr>
            </w:pPr>
          </w:p>
        </w:tc>
      </w:tr>
      <w:tr w:rsidR="00086C9D" w:rsidTr="00086C9D">
        <w:trPr>
          <w:jc w:val="center"/>
        </w:trPr>
        <w:tc>
          <w:tcPr>
            <w:tcW w:w="1629" w:type="dxa"/>
          </w:tcPr>
          <w:p w:rsidR="00086C9D" w:rsidRDefault="00086C9D" w:rsidP="00086C9D">
            <w:pPr>
              <w:rPr>
                <w:sz w:val="32"/>
              </w:rPr>
            </w:pPr>
          </w:p>
        </w:tc>
        <w:tc>
          <w:tcPr>
            <w:tcW w:w="3724" w:type="dxa"/>
          </w:tcPr>
          <w:p w:rsidR="00086C9D" w:rsidRDefault="00086C9D" w:rsidP="00086C9D">
            <w:pPr>
              <w:rPr>
                <w:sz w:val="32"/>
              </w:rPr>
            </w:pPr>
          </w:p>
        </w:tc>
        <w:tc>
          <w:tcPr>
            <w:tcW w:w="4253" w:type="dxa"/>
          </w:tcPr>
          <w:p w:rsidR="00086C9D" w:rsidRDefault="00086C9D" w:rsidP="00086C9D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086C9D" w:rsidRDefault="00086C9D" w:rsidP="00086C9D">
            <w:pPr>
              <w:rPr>
                <w:sz w:val="32"/>
              </w:rPr>
            </w:pPr>
          </w:p>
        </w:tc>
        <w:tc>
          <w:tcPr>
            <w:tcW w:w="2726" w:type="dxa"/>
          </w:tcPr>
          <w:p w:rsidR="00086C9D" w:rsidRDefault="00086C9D" w:rsidP="00086C9D">
            <w:pPr>
              <w:rPr>
                <w:sz w:val="32"/>
              </w:rPr>
            </w:pPr>
          </w:p>
        </w:tc>
      </w:tr>
      <w:tr w:rsidR="00086C9D" w:rsidTr="00086C9D">
        <w:trPr>
          <w:jc w:val="center"/>
        </w:trPr>
        <w:tc>
          <w:tcPr>
            <w:tcW w:w="1629" w:type="dxa"/>
          </w:tcPr>
          <w:p w:rsidR="00086C9D" w:rsidRDefault="00086C9D" w:rsidP="00086C9D">
            <w:pPr>
              <w:rPr>
                <w:sz w:val="32"/>
              </w:rPr>
            </w:pPr>
          </w:p>
        </w:tc>
        <w:tc>
          <w:tcPr>
            <w:tcW w:w="3724" w:type="dxa"/>
          </w:tcPr>
          <w:p w:rsidR="00086C9D" w:rsidRDefault="00086C9D" w:rsidP="00086C9D">
            <w:pPr>
              <w:rPr>
                <w:sz w:val="32"/>
              </w:rPr>
            </w:pPr>
          </w:p>
        </w:tc>
        <w:tc>
          <w:tcPr>
            <w:tcW w:w="4253" w:type="dxa"/>
          </w:tcPr>
          <w:p w:rsidR="00086C9D" w:rsidRDefault="00086C9D" w:rsidP="00086C9D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086C9D" w:rsidRDefault="00086C9D" w:rsidP="00086C9D">
            <w:pPr>
              <w:rPr>
                <w:sz w:val="32"/>
              </w:rPr>
            </w:pPr>
          </w:p>
        </w:tc>
        <w:tc>
          <w:tcPr>
            <w:tcW w:w="2726" w:type="dxa"/>
          </w:tcPr>
          <w:p w:rsidR="00086C9D" w:rsidRDefault="00086C9D" w:rsidP="00086C9D">
            <w:pPr>
              <w:rPr>
                <w:sz w:val="32"/>
              </w:rPr>
            </w:pPr>
          </w:p>
        </w:tc>
      </w:tr>
      <w:tr w:rsidR="00086C9D" w:rsidTr="00086C9D">
        <w:trPr>
          <w:jc w:val="center"/>
        </w:trPr>
        <w:tc>
          <w:tcPr>
            <w:tcW w:w="1629" w:type="dxa"/>
          </w:tcPr>
          <w:p w:rsidR="00086C9D" w:rsidRDefault="00086C9D" w:rsidP="00086C9D">
            <w:pPr>
              <w:rPr>
                <w:sz w:val="32"/>
              </w:rPr>
            </w:pPr>
          </w:p>
        </w:tc>
        <w:tc>
          <w:tcPr>
            <w:tcW w:w="3724" w:type="dxa"/>
          </w:tcPr>
          <w:p w:rsidR="00086C9D" w:rsidRDefault="00086C9D" w:rsidP="00086C9D">
            <w:pPr>
              <w:rPr>
                <w:sz w:val="32"/>
              </w:rPr>
            </w:pPr>
          </w:p>
        </w:tc>
        <w:tc>
          <w:tcPr>
            <w:tcW w:w="4253" w:type="dxa"/>
          </w:tcPr>
          <w:p w:rsidR="00086C9D" w:rsidRDefault="00086C9D" w:rsidP="00086C9D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086C9D" w:rsidRDefault="00086C9D" w:rsidP="00086C9D">
            <w:pPr>
              <w:rPr>
                <w:sz w:val="32"/>
              </w:rPr>
            </w:pPr>
          </w:p>
        </w:tc>
        <w:tc>
          <w:tcPr>
            <w:tcW w:w="2726" w:type="dxa"/>
          </w:tcPr>
          <w:p w:rsidR="00086C9D" w:rsidRDefault="00086C9D" w:rsidP="00086C9D">
            <w:pPr>
              <w:rPr>
                <w:sz w:val="32"/>
              </w:rPr>
            </w:pPr>
          </w:p>
        </w:tc>
      </w:tr>
    </w:tbl>
    <w:p w:rsidR="00086C9D" w:rsidRPr="00086C9D" w:rsidRDefault="00086C9D" w:rsidP="00086C9D">
      <w:pPr>
        <w:spacing w:line="590" w:lineRule="exact"/>
        <w:rPr>
          <w:rFonts w:ascii="方正黑体_GBK" w:eastAsia="方正黑体_GBK" w:hint="eastAsia"/>
          <w:sz w:val="32"/>
          <w:szCs w:val="32"/>
        </w:rPr>
      </w:pPr>
    </w:p>
    <w:p w:rsidR="00086C9D" w:rsidRPr="00086C9D" w:rsidRDefault="00086C9D" w:rsidP="00086C9D">
      <w:pPr>
        <w:spacing w:line="590" w:lineRule="exact"/>
        <w:rPr>
          <w:rFonts w:ascii="方正小标宋_GBK" w:eastAsia="方正小标宋_GBK" w:hint="eastAsia"/>
          <w:sz w:val="44"/>
          <w:szCs w:val="44"/>
        </w:rPr>
      </w:pPr>
    </w:p>
    <w:sectPr w:rsidR="00086C9D" w:rsidRPr="00086C9D" w:rsidSect="006563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678" w:rsidRDefault="00E87678" w:rsidP="006563A1">
      <w:r>
        <w:separator/>
      </w:r>
    </w:p>
  </w:endnote>
  <w:endnote w:type="continuationSeparator" w:id="0">
    <w:p w:rsidR="00E87678" w:rsidRDefault="00E87678" w:rsidP="0065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678" w:rsidRDefault="00E87678" w:rsidP="006563A1">
      <w:r>
        <w:separator/>
      </w:r>
    </w:p>
  </w:footnote>
  <w:footnote w:type="continuationSeparator" w:id="0">
    <w:p w:rsidR="00E87678" w:rsidRDefault="00E87678" w:rsidP="00656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BD"/>
    <w:rsid w:val="00086C9D"/>
    <w:rsid w:val="006563A1"/>
    <w:rsid w:val="006A3F71"/>
    <w:rsid w:val="009B2AC2"/>
    <w:rsid w:val="00C814D9"/>
    <w:rsid w:val="00E87678"/>
    <w:rsid w:val="00EC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681831-7FC2-4130-9175-AB2C583F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6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63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63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63A1"/>
    <w:rPr>
      <w:sz w:val="18"/>
      <w:szCs w:val="18"/>
    </w:rPr>
  </w:style>
  <w:style w:type="table" w:styleId="a5">
    <w:name w:val="Table Grid"/>
    <w:basedOn w:val="a1"/>
    <w:uiPriority w:val="59"/>
    <w:rsid w:val="006563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zhanglin</cp:lastModifiedBy>
  <cp:revision>11</cp:revision>
  <dcterms:created xsi:type="dcterms:W3CDTF">2019-03-04T04:06:00Z</dcterms:created>
  <dcterms:modified xsi:type="dcterms:W3CDTF">2019-03-04T10:20:00Z</dcterms:modified>
</cp:coreProperties>
</file>