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7B9" w:rsidRPr="00E777B9" w:rsidRDefault="00E777B9" w:rsidP="00E777B9">
      <w:pPr>
        <w:widowControl/>
        <w:jc w:val="center"/>
        <w:rPr>
          <w:rFonts w:ascii="宋体" w:eastAsia="宋体" w:hAnsi="宋体" w:cs="宋体"/>
          <w:b/>
          <w:kern w:val="0"/>
          <w:sz w:val="24"/>
          <w:szCs w:val="24"/>
        </w:rPr>
      </w:pPr>
      <w:r w:rsidRPr="00E777B9">
        <w:rPr>
          <w:rFonts w:ascii="宋体" w:eastAsia="宋体" w:hAnsi="宋体" w:cs="宋体"/>
          <w:b/>
          <w:kern w:val="0"/>
          <w:sz w:val="24"/>
          <w:szCs w:val="24"/>
        </w:rPr>
        <w:t xml:space="preserve">数字证书使用指南 </w:t>
      </w:r>
    </w:p>
    <w:p w:rsidR="00E777B9" w:rsidRDefault="00E777B9" w:rsidP="00E777B9">
      <w:pPr>
        <w:ind w:firstLineChars="200" w:firstLine="480"/>
        <w:rPr>
          <w:rFonts w:ascii="Arial" w:eastAsia="宋体" w:hAnsi="Arial" w:cs="Arial"/>
          <w:kern w:val="0"/>
          <w:sz w:val="24"/>
          <w:szCs w:val="24"/>
        </w:rPr>
      </w:pPr>
      <w:r>
        <w:rPr>
          <w:rFonts w:ascii="Arial" w:eastAsia="宋体" w:hAnsi="Arial" w:cs="Arial"/>
          <w:kern w:val="0"/>
          <w:sz w:val="24"/>
          <w:szCs w:val="24"/>
        </w:rPr>
        <w:t>一</w:t>
      </w:r>
      <w:r>
        <w:rPr>
          <w:rFonts w:ascii="Arial" w:eastAsia="宋体" w:hAnsi="Arial" w:cs="Arial" w:hint="eastAsia"/>
          <w:kern w:val="0"/>
          <w:sz w:val="24"/>
          <w:szCs w:val="24"/>
        </w:rPr>
        <w:t>、</w:t>
      </w:r>
      <w:r>
        <w:rPr>
          <w:rFonts w:ascii="Arial" w:eastAsia="宋体" w:hAnsi="Arial" w:cs="Arial"/>
          <w:kern w:val="0"/>
          <w:sz w:val="24"/>
          <w:szCs w:val="24"/>
        </w:rPr>
        <w:t>办理方法</w:t>
      </w:r>
    </w:p>
    <w:p w:rsidR="00E777B9"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首次申请数字证书的投标企业在山东省药品集中采购服务中心申请账号和密码后，再去山东省大数据中心领取数字证书（数字证书领取、年审、补办、查询有效期、单位名称和代码变更等具体事项见《</w:t>
      </w:r>
      <w:r w:rsidRPr="00E777B9">
        <w:rPr>
          <w:rFonts w:ascii="宋体" w:eastAsia="宋体" w:hAnsi="宋体" w:cs="宋体"/>
          <w:kern w:val="0"/>
          <w:sz w:val="24"/>
          <w:szCs w:val="24"/>
        </w:rPr>
        <w:fldChar w:fldCharType="begin"/>
      </w:r>
      <w:r w:rsidRPr="00E777B9">
        <w:rPr>
          <w:rFonts w:ascii="宋体" w:eastAsia="宋体" w:hAnsi="宋体" w:cs="宋体"/>
          <w:kern w:val="0"/>
          <w:sz w:val="24"/>
          <w:szCs w:val="24"/>
        </w:rPr>
        <w:instrText xml:space="preserve"> HYPERLINK "http://www.sdyypt.net/Website/newsshow.aspx?id=86b215df-35ea-45da-98c6-edd312d6e41b" </w:instrText>
      </w:r>
      <w:r w:rsidRPr="00E777B9">
        <w:rPr>
          <w:rFonts w:ascii="宋体" w:eastAsia="宋体" w:hAnsi="宋体" w:cs="宋体"/>
          <w:kern w:val="0"/>
          <w:sz w:val="24"/>
          <w:szCs w:val="24"/>
        </w:rPr>
        <w:fldChar w:fldCharType="separate"/>
      </w:r>
      <w:r w:rsidRPr="00E777B9">
        <w:rPr>
          <w:rFonts w:ascii="宋体" w:eastAsia="宋体" w:hAnsi="宋体" w:cs="宋体"/>
          <w:color w:val="0000FF"/>
          <w:kern w:val="0"/>
          <w:sz w:val="24"/>
          <w:szCs w:val="24"/>
          <w:u w:val="single"/>
        </w:rPr>
        <w:t>山东省药品集中采购平台数字证书使用说明和注意事项</w:t>
      </w:r>
      <w:r w:rsidRPr="00E777B9">
        <w:rPr>
          <w:rFonts w:ascii="宋体" w:eastAsia="宋体" w:hAnsi="宋体" w:cs="宋体"/>
          <w:kern w:val="0"/>
          <w:sz w:val="24"/>
          <w:szCs w:val="24"/>
        </w:rPr>
        <w:fldChar w:fldCharType="end"/>
      </w:r>
      <w:r w:rsidRPr="00E777B9">
        <w:rPr>
          <w:rFonts w:ascii="宋体" w:eastAsia="宋体" w:hAnsi="宋体" w:cs="宋体"/>
          <w:kern w:val="0"/>
          <w:sz w:val="24"/>
          <w:szCs w:val="24"/>
        </w:rPr>
        <w:t>》）</w:t>
      </w:r>
    </w:p>
    <w:p w:rsidR="00E777B9"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地址：济南市市中区站前街9号山东省政务服务中心4楼大厅山东RA中心</w:t>
      </w:r>
    </w:p>
    <w:p w:rsidR="00E777B9"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联系电话：0531-82083184、</w:t>
      </w:r>
      <w:r>
        <w:rPr>
          <w:rFonts w:ascii="宋体" w:eastAsia="宋体" w:hAnsi="宋体" w:cs="宋体"/>
          <w:kern w:val="0"/>
          <w:sz w:val="24"/>
          <w:szCs w:val="24"/>
        </w:rPr>
        <w:t>0531-82083183</w:t>
      </w:r>
    </w:p>
    <w:p w:rsidR="00E777B9"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领取时间：工作日 上午9：00—12：</w:t>
      </w:r>
      <w:r>
        <w:rPr>
          <w:rFonts w:ascii="宋体" w:eastAsia="宋体" w:hAnsi="宋体" w:cs="宋体"/>
          <w:kern w:val="0"/>
          <w:sz w:val="24"/>
          <w:szCs w:val="24"/>
        </w:rPr>
        <w:t>00</w:t>
      </w:r>
    </w:p>
    <w:p w:rsidR="00296C62" w:rsidRDefault="00296C62" w:rsidP="00E777B9">
      <w:pPr>
        <w:widowControl/>
        <w:spacing w:before="100" w:beforeAutospacing="1" w:after="100" w:afterAutospacing="1"/>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E777B9" w:rsidRPr="00E777B9">
        <w:rPr>
          <w:rFonts w:ascii="宋体" w:eastAsia="宋体" w:hAnsi="宋体" w:cs="宋体"/>
          <w:kern w:val="0"/>
          <w:sz w:val="24"/>
          <w:szCs w:val="24"/>
        </w:rPr>
        <w:t>下午13：00—17：00</w:t>
      </w:r>
    </w:p>
    <w:p w:rsidR="00E777B9"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二、领取数字证书需携带的相关资料</w:t>
      </w:r>
    </w:p>
    <w:p w:rsidR="00E777B9"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1</w:t>
      </w:r>
      <w:r w:rsidR="005D66FF">
        <w:rPr>
          <w:rFonts w:ascii="宋体" w:eastAsia="宋体" w:hAnsi="宋体" w:cs="宋体" w:hint="eastAsia"/>
          <w:kern w:val="0"/>
          <w:sz w:val="24"/>
          <w:szCs w:val="24"/>
        </w:rPr>
        <w:t>.</w:t>
      </w:r>
      <w:r w:rsidRPr="00E777B9">
        <w:rPr>
          <w:rFonts w:ascii="宋体" w:eastAsia="宋体" w:hAnsi="宋体" w:cs="宋体"/>
          <w:kern w:val="0"/>
          <w:sz w:val="24"/>
          <w:szCs w:val="24"/>
        </w:rPr>
        <w:t>《</w:t>
      </w:r>
      <w:r w:rsidRPr="00E777B9">
        <w:rPr>
          <w:rFonts w:ascii="宋体" w:eastAsia="宋体" w:hAnsi="宋体" w:cs="宋体"/>
          <w:kern w:val="0"/>
          <w:sz w:val="24"/>
          <w:szCs w:val="24"/>
        </w:rPr>
        <w:fldChar w:fldCharType="begin"/>
      </w:r>
      <w:r w:rsidRPr="00E777B9">
        <w:rPr>
          <w:rFonts w:ascii="宋体" w:eastAsia="宋体" w:hAnsi="宋体" w:cs="宋体"/>
          <w:kern w:val="0"/>
          <w:sz w:val="24"/>
          <w:szCs w:val="24"/>
        </w:rPr>
        <w:instrText xml:space="preserve"> HYPERLINK "http://sdyypt.net/Upload/CMSUpload/2011559650.doc" \t "_blank" </w:instrText>
      </w:r>
      <w:r w:rsidRPr="00E777B9">
        <w:rPr>
          <w:rFonts w:ascii="宋体" w:eastAsia="宋体" w:hAnsi="宋体" w:cs="宋体"/>
          <w:kern w:val="0"/>
          <w:sz w:val="24"/>
          <w:szCs w:val="24"/>
        </w:rPr>
        <w:fldChar w:fldCharType="separate"/>
      </w:r>
      <w:r w:rsidRPr="00E777B9">
        <w:rPr>
          <w:rFonts w:ascii="宋体" w:eastAsia="宋体" w:hAnsi="宋体" w:cs="宋体"/>
          <w:color w:val="0000FF"/>
          <w:kern w:val="0"/>
          <w:sz w:val="24"/>
          <w:szCs w:val="24"/>
          <w:u w:val="single"/>
        </w:rPr>
        <w:t>数字证书领取登记表</w:t>
      </w:r>
      <w:r w:rsidRPr="00E777B9">
        <w:rPr>
          <w:rFonts w:ascii="宋体" w:eastAsia="宋体" w:hAnsi="宋体" w:cs="宋体"/>
          <w:kern w:val="0"/>
          <w:sz w:val="24"/>
          <w:szCs w:val="24"/>
        </w:rPr>
        <w:fldChar w:fldCharType="end"/>
      </w:r>
      <w:r w:rsidRPr="00E777B9">
        <w:rPr>
          <w:rFonts w:ascii="宋体" w:eastAsia="宋体" w:hAnsi="宋体" w:cs="宋体"/>
          <w:kern w:val="0"/>
          <w:sz w:val="24"/>
          <w:szCs w:val="24"/>
        </w:rPr>
        <w:t>》</w:t>
      </w:r>
      <w:r w:rsidR="005D66FF">
        <w:rPr>
          <w:rFonts w:ascii="宋体" w:eastAsia="宋体" w:hAnsi="宋体" w:cs="宋体" w:hint="eastAsia"/>
          <w:kern w:val="0"/>
          <w:sz w:val="24"/>
          <w:szCs w:val="24"/>
        </w:rPr>
        <w:t>;</w:t>
      </w:r>
    </w:p>
    <w:p w:rsidR="00E777B9"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2</w:t>
      </w:r>
      <w:r w:rsidR="005D66FF">
        <w:rPr>
          <w:rFonts w:ascii="宋体" w:eastAsia="宋体" w:hAnsi="宋体" w:cs="宋体" w:hint="eastAsia"/>
          <w:kern w:val="0"/>
          <w:sz w:val="24"/>
          <w:szCs w:val="24"/>
        </w:rPr>
        <w:t>.</w:t>
      </w:r>
      <w:r w:rsidRPr="00E777B9">
        <w:rPr>
          <w:rFonts w:ascii="宋体" w:eastAsia="宋体" w:hAnsi="宋体" w:cs="宋体"/>
          <w:kern w:val="0"/>
          <w:sz w:val="24"/>
          <w:szCs w:val="24"/>
        </w:rPr>
        <w:t>《</w:t>
      </w:r>
      <w:r w:rsidRPr="00E777B9">
        <w:rPr>
          <w:rFonts w:ascii="宋体" w:eastAsia="宋体" w:hAnsi="宋体" w:cs="宋体"/>
          <w:kern w:val="0"/>
          <w:sz w:val="24"/>
          <w:szCs w:val="24"/>
        </w:rPr>
        <w:fldChar w:fldCharType="begin"/>
      </w:r>
      <w:r w:rsidRPr="00E777B9">
        <w:rPr>
          <w:rFonts w:ascii="宋体" w:eastAsia="宋体" w:hAnsi="宋体" w:cs="宋体"/>
          <w:kern w:val="0"/>
          <w:sz w:val="24"/>
          <w:szCs w:val="24"/>
        </w:rPr>
        <w:instrText xml:space="preserve"> HYPERLINK "http://sdyypt.net/Upload/CMSUpload/20114277610.doc" \t "_blank" </w:instrText>
      </w:r>
      <w:r w:rsidRPr="00E777B9">
        <w:rPr>
          <w:rFonts w:ascii="宋体" w:eastAsia="宋体" w:hAnsi="宋体" w:cs="宋体"/>
          <w:kern w:val="0"/>
          <w:sz w:val="24"/>
          <w:szCs w:val="24"/>
        </w:rPr>
        <w:fldChar w:fldCharType="separate"/>
      </w:r>
      <w:r w:rsidRPr="00E777B9">
        <w:rPr>
          <w:rFonts w:ascii="宋体" w:eastAsia="宋体" w:hAnsi="宋体" w:cs="宋体"/>
          <w:color w:val="0000FF"/>
          <w:kern w:val="0"/>
          <w:sz w:val="24"/>
          <w:szCs w:val="24"/>
          <w:u w:val="single"/>
        </w:rPr>
        <w:t>国家政务外网数字证书中心机构数字证书申请表</w:t>
      </w:r>
      <w:r w:rsidRPr="00E777B9">
        <w:rPr>
          <w:rFonts w:ascii="宋体" w:eastAsia="宋体" w:hAnsi="宋体" w:cs="宋体"/>
          <w:kern w:val="0"/>
          <w:sz w:val="24"/>
          <w:szCs w:val="24"/>
        </w:rPr>
        <w:fldChar w:fldCharType="end"/>
      </w:r>
      <w:r w:rsidRPr="00E777B9">
        <w:rPr>
          <w:rFonts w:ascii="宋体" w:eastAsia="宋体" w:hAnsi="宋体" w:cs="宋体"/>
          <w:kern w:val="0"/>
          <w:sz w:val="24"/>
          <w:szCs w:val="24"/>
        </w:rPr>
        <w:t>》</w:t>
      </w:r>
      <w:r w:rsidR="005D66FF">
        <w:rPr>
          <w:rFonts w:ascii="宋体" w:eastAsia="宋体" w:hAnsi="宋体" w:cs="宋体" w:hint="eastAsia"/>
          <w:kern w:val="0"/>
          <w:sz w:val="24"/>
          <w:szCs w:val="24"/>
        </w:rPr>
        <w:t>;</w:t>
      </w:r>
    </w:p>
    <w:p w:rsidR="00E777B9"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3</w:t>
      </w:r>
      <w:r w:rsidR="005D66FF">
        <w:rPr>
          <w:rFonts w:ascii="宋体" w:eastAsia="宋体" w:hAnsi="宋体" w:cs="宋体" w:hint="eastAsia"/>
          <w:kern w:val="0"/>
          <w:sz w:val="24"/>
          <w:szCs w:val="24"/>
        </w:rPr>
        <w:t>.</w:t>
      </w:r>
      <w:r w:rsidRPr="00E777B9">
        <w:rPr>
          <w:rFonts w:ascii="宋体" w:eastAsia="宋体" w:hAnsi="宋体" w:cs="宋体"/>
          <w:kern w:val="0"/>
          <w:sz w:val="24"/>
          <w:szCs w:val="24"/>
        </w:rPr>
        <w:t>《</w:t>
      </w:r>
      <w:r w:rsidRPr="00E777B9">
        <w:rPr>
          <w:rFonts w:ascii="宋体" w:eastAsia="宋体" w:hAnsi="宋体" w:cs="宋体"/>
          <w:kern w:val="0"/>
          <w:sz w:val="24"/>
          <w:szCs w:val="24"/>
        </w:rPr>
        <w:fldChar w:fldCharType="begin"/>
      </w:r>
      <w:r w:rsidRPr="00E777B9">
        <w:rPr>
          <w:rFonts w:ascii="宋体" w:eastAsia="宋体" w:hAnsi="宋体" w:cs="宋体"/>
          <w:kern w:val="0"/>
          <w:sz w:val="24"/>
          <w:szCs w:val="24"/>
        </w:rPr>
        <w:instrText xml:space="preserve"> HYPERLINK "http://sdyypt.net/Upload/CMSUpload/20114277435.doc" \t "_blank" </w:instrText>
      </w:r>
      <w:r w:rsidRPr="00E777B9">
        <w:rPr>
          <w:rFonts w:ascii="宋体" w:eastAsia="宋体" w:hAnsi="宋体" w:cs="宋体"/>
          <w:kern w:val="0"/>
          <w:sz w:val="24"/>
          <w:szCs w:val="24"/>
        </w:rPr>
        <w:fldChar w:fldCharType="separate"/>
      </w:r>
      <w:r w:rsidRPr="00E777B9">
        <w:rPr>
          <w:rFonts w:ascii="宋体" w:eastAsia="宋体" w:hAnsi="宋体" w:cs="宋体"/>
          <w:color w:val="0000FF"/>
          <w:kern w:val="0"/>
          <w:sz w:val="24"/>
          <w:szCs w:val="24"/>
          <w:u w:val="single"/>
        </w:rPr>
        <w:t>国家政务外网数字证书中心电子认证服务协议</w:t>
      </w:r>
      <w:r w:rsidRPr="00E777B9">
        <w:rPr>
          <w:rFonts w:ascii="宋体" w:eastAsia="宋体" w:hAnsi="宋体" w:cs="宋体"/>
          <w:kern w:val="0"/>
          <w:sz w:val="24"/>
          <w:szCs w:val="24"/>
        </w:rPr>
        <w:fldChar w:fldCharType="end"/>
      </w:r>
      <w:r w:rsidRPr="00E777B9">
        <w:rPr>
          <w:rFonts w:ascii="宋体" w:eastAsia="宋体" w:hAnsi="宋体" w:cs="宋体"/>
          <w:kern w:val="0"/>
          <w:sz w:val="24"/>
          <w:szCs w:val="24"/>
        </w:rPr>
        <w:t>》两份</w:t>
      </w:r>
      <w:r w:rsidR="005D66FF">
        <w:rPr>
          <w:rFonts w:ascii="宋体" w:eastAsia="宋体" w:hAnsi="宋体" w:cs="宋体" w:hint="eastAsia"/>
          <w:kern w:val="0"/>
          <w:sz w:val="24"/>
          <w:szCs w:val="24"/>
        </w:rPr>
        <w:t>;</w:t>
      </w:r>
    </w:p>
    <w:p w:rsidR="00E777B9"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4</w:t>
      </w:r>
      <w:r w:rsidR="005D66FF">
        <w:rPr>
          <w:rFonts w:ascii="宋体" w:eastAsia="宋体" w:hAnsi="宋体" w:cs="宋体" w:hint="eastAsia"/>
          <w:kern w:val="0"/>
          <w:sz w:val="24"/>
          <w:szCs w:val="24"/>
        </w:rPr>
        <w:t>.</w:t>
      </w:r>
      <w:r w:rsidRPr="00E777B9">
        <w:rPr>
          <w:rFonts w:ascii="宋体" w:eastAsia="宋体" w:hAnsi="宋体" w:cs="宋体"/>
          <w:kern w:val="0"/>
          <w:sz w:val="24"/>
          <w:szCs w:val="24"/>
        </w:rPr>
        <w:t>组织机构代码证（副本）（A4纸复印后加盖公章）</w:t>
      </w:r>
      <w:r w:rsidR="005D66FF">
        <w:rPr>
          <w:rFonts w:ascii="宋体" w:eastAsia="宋体" w:hAnsi="宋体" w:cs="宋体" w:hint="eastAsia"/>
          <w:kern w:val="0"/>
          <w:sz w:val="24"/>
          <w:szCs w:val="24"/>
        </w:rPr>
        <w:t>;</w:t>
      </w:r>
    </w:p>
    <w:p w:rsidR="00E777B9"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w:t>
      </w:r>
      <w:r w:rsidR="005D66FF">
        <w:rPr>
          <w:rFonts w:ascii="宋体" w:eastAsia="宋体" w:hAnsi="宋体" w:cs="宋体" w:hint="eastAsia"/>
          <w:kern w:val="0"/>
          <w:sz w:val="24"/>
          <w:szCs w:val="24"/>
        </w:rPr>
        <w:t>.</w:t>
      </w:r>
      <w:r w:rsidRPr="00E777B9">
        <w:rPr>
          <w:rFonts w:ascii="宋体" w:eastAsia="宋体" w:hAnsi="宋体" w:cs="宋体"/>
          <w:kern w:val="0"/>
          <w:sz w:val="24"/>
          <w:szCs w:val="24"/>
        </w:rPr>
        <w:t>申请人的营业执照（副本）（A4纸复印后加盖公章）</w:t>
      </w:r>
      <w:r w:rsidR="005D66FF">
        <w:rPr>
          <w:rFonts w:ascii="宋体" w:eastAsia="宋体" w:hAnsi="宋体" w:cs="宋体" w:hint="eastAsia"/>
          <w:kern w:val="0"/>
          <w:sz w:val="24"/>
          <w:szCs w:val="24"/>
        </w:rPr>
        <w:t>;</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6</w:t>
      </w:r>
      <w:r w:rsidR="005D66FF">
        <w:rPr>
          <w:rFonts w:ascii="宋体" w:eastAsia="宋体" w:hAnsi="宋体" w:cs="宋体" w:hint="eastAsia"/>
          <w:kern w:val="0"/>
          <w:sz w:val="24"/>
          <w:szCs w:val="24"/>
        </w:rPr>
        <w:t>.</w:t>
      </w:r>
      <w:r w:rsidRPr="00E777B9">
        <w:rPr>
          <w:rFonts w:ascii="宋体" w:eastAsia="宋体" w:hAnsi="宋体" w:cs="宋体"/>
          <w:kern w:val="0"/>
          <w:sz w:val="24"/>
          <w:szCs w:val="24"/>
        </w:rPr>
        <w:t>申请人的药品生产（经营）许可证（A4纸复印后加盖公章）</w:t>
      </w:r>
      <w:r w:rsidR="005D66FF">
        <w:rPr>
          <w:rFonts w:ascii="宋体" w:eastAsia="宋体" w:hAnsi="宋体" w:cs="宋体" w:hint="eastAsia"/>
          <w:kern w:val="0"/>
          <w:sz w:val="24"/>
          <w:szCs w:val="24"/>
        </w:rPr>
        <w:t>;</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7</w:t>
      </w:r>
      <w:r w:rsidR="005D66FF">
        <w:rPr>
          <w:rFonts w:ascii="宋体" w:eastAsia="宋体" w:hAnsi="宋体" w:cs="宋体" w:hint="eastAsia"/>
          <w:kern w:val="0"/>
          <w:sz w:val="24"/>
          <w:szCs w:val="24"/>
        </w:rPr>
        <w:t>.</w:t>
      </w:r>
      <w:r w:rsidRPr="00E777B9">
        <w:rPr>
          <w:rFonts w:ascii="宋体" w:eastAsia="宋体" w:hAnsi="宋体" w:cs="宋体"/>
          <w:kern w:val="0"/>
          <w:sz w:val="24"/>
          <w:szCs w:val="24"/>
        </w:rPr>
        <w:t>经办人的身份证复印件。</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三、数字证书安装、使用说明</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1</w:t>
      </w:r>
      <w:r w:rsidR="00B34B14">
        <w:rPr>
          <w:rFonts w:ascii="宋体" w:eastAsia="宋体" w:hAnsi="宋体" w:cs="宋体" w:hint="eastAsia"/>
          <w:kern w:val="0"/>
          <w:sz w:val="24"/>
          <w:szCs w:val="24"/>
        </w:rPr>
        <w:t>.</w:t>
      </w:r>
      <w:r w:rsidRPr="00E777B9">
        <w:rPr>
          <w:rFonts w:ascii="宋体" w:eastAsia="宋体" w:hAnsi="宋体" w:cs="宋体"/>
          <w:kern w:val="0"/>
          <w:sz w:val="24"/>
          <w:szCs w:val="24"/>
        </w:rPr>
        <w:t>安装：</w:t>
      </w:r>
      <w:r w:rsidRPr="00E777B9">
        <w:rPr>
          <w:rFonts w:ascii="宋体" w:eastAsia="宋体" w:hAnsi="宋体" w:cs="宋体"/>
          <w:kern w:val="0"/>
          <w:sz w:val="24"/>
          <w:szCs w:val="24"/>
        </w:rPr>
        <w:fldChar w:fldCharType="begin"/>
      </w:r>
      <w:r w:rsidRPr="00E777B9">
        <w:rPr>
          <w:rFonts w:ascii="宋体" w:eastAsia="宋体" w:hAnsi="宋体" w:cs="宋体"/>
          <w:kern w:val="0"/>
          <w:sz w:val="24"/>
          <w:szCs w:val="24"/>
        </w:rPr>
        <w:instrText xml:space="preserve"> HYPERLINK "http://www.sdyypt.net/Upload/CMSUpload/2015714697.rar" \t "_blank" </w:instrText>
      </w:r>
      <w:r w:rsidRPr="00E777B9">
        <w:rPr>
          <w:rFonts w:ascii="宋体" w:eastAsia="宋体" w:hAnsi="宋体" w:cs="宋体"/>
          <w:kern w:val="0"/>
          <w:sz w:val="24"/>
          <w:szCs w:val="24"/>
        </w:rPr>
        <w:fldChar w:fldCharType="separate"/>
      </w:r>
      <w:r w:rsidRPr="00E777B9">
        <w:rPr>
          <w:rFonts w:ascii="宋体" w:eastAsia="宋体" w:hAnsi="宋体" w:cs="宋体"/>
          <w:color w:val="0000FF"/>
          <w:kern w:val="0"/>
          <w:sz w:val="24"/>
          <w:szCs w:val="24"/>
          <w:u w:val="single"/>
        </w:rPr>
        <w:t>点击下载数字证书及Web签章安装包</w:t>
      </w:r>
      <w:r w:rsidRPr="00E777B9">
        <w:rPr>
          <w:rFonts w:ascii="宋体" w:eastAsia="宋体" w:hAnsi="宋体" w:cs="宋体"/>
          <w:kern w:val="0"/>
          <w:sz w:val="24"/>
          <w:szCs w:val="24"/>
        </w:rPr>
        <w:fldChar w:fldCharType="end"/>
      </w:r>
      <w:r w:rsidRPr="00E777B9">
        <w:rPr>
          <w:rFonts w:ascii="宋体" w:eastAsia="宋体" w:hAnsi="宋体" w:cs="宋体"/>
          <w:kern w:val="0"/>
          <w:sz w:val="24"/>
          <w:szCs w:val="24"/>
        </w:rPr>
        <w:t>。</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①解压安装包中的“\1SURE电子签章（Web版）安装包”目录下的“SURE电子签章组件（2015WEB版）.exe”，进行默认安装。</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②解压安装包中的“\2中孚管理工具安装”目录下的“ZFKEY管理工具.exe”，进行默认安装。</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③解压安装包中的“\3中孚控件和CAB包安装”目录下的“</w:t>
      </w:r>
      <w:proofErr w:type="spellStart"/>
      <w:r w:rsidRPr="00E777B9">
        <w:rPr>
          <w:rFonts w:ascii="宋体" w:eastAsia="宋体" w:hAnsi="宋体" w:cs="宋体"/>
          <w:kern w:val="0"/>
          <w:sz w:val="24"/>
          <w:szCs w:val="24"/>
        </w:rPr>
        <w:t>ZFPKIActiveXAPI</w:t>
      </w:r>
      <w:proofErr w:type="spellEnd"/>
      <w:r w:rsidRPr="00E777B9">
        <w:rPr>
          <w:rFonts w:ascii="宋体" w:eastAsia="宋体" w:hAnsi="宋体" w:cs="宋体"/>
          <w:kern w:val="0"/>
          <w:sz w:val="24"/>
          <w:szCs w:val="24"/>
        </w:rPr>
        <w:t>”，进行默认安装。</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lastRenderedPageBreak/>
        <w:t>完成安装后，登陆山东省药品集中采购平台，在“综合资源管理”栏目中的“数字证书测试”栏目进行“全部测试”、“数字签章功能”测试。注意事项：安装前请移除U-Key。</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2</w:t>
      </w:r>
      <w:r w:rsidR="00B34B14">
        <w:rPr>
          <w:rFonts w:ascii="宋体" w:eastAsia="宋体" w:hAnsi="宋体" w:cs="宋体" w:hint="eastAsia"/>
          <w:kern w:val="0"/>
          <w:sz w:val="24"/>
          <w:szCs w:val="24"/>
        </w:rPr>
        <w:t>.</w:t>
      </w:r>
      <w:proofErr w:type="gramStart"/>
      <w:r w:rsidRPr="00E777B9">
        <w:rPr>
          <w:rFonts w:ascii="宋体" w:eastAsia="宋体" w:hAnsi="宋体" w:cs="宋体"/>
          <w:kern w:val="0"/>
          <w:sz w:val="24"/>
          <w:szCs w:val="24"/>
        </w:rPr>
        <w:t>使用请</w:t>
      </w:r>
      <w:proofErr w:type="gramEnd"/>
      <w:r w:rsidRPr="00E777B9">
        <w:rPr>
          <w:rFonts w:ascii="宋体" w:eastAsia="宋体" w:hAnsi="宋体" w:cs="宋体"/>
          <w:kern w:val="0"/>
          <w:sz w:val="24"/>
          <w:szCs w:val="24"/>
        </w:rPr>
        <w:t>参照《</w:t>
      </w:r>
      <w:hyperlink r:id="rId4" w:tgtFrame="_blank" w:history="1">
        <w:r w:rsidRPr="00E777B9">
          <w:rPr>
            <w:rFonts w:ascii="宋体" w:eastAsia="宋体" w:hAnsi="宋体" w:cs="宋体"/>
            <w:color w:val="0000FF"/>
            <w:kern w:val="0"/>
            <w:sz w:val="24"/>
            <w:szCs w:val="24"/>
            <w:u w:val="single"/>
          </w:rPr>
          <w:t>山东省药品集中采购平台数字证书使用说明和注意事项</w:t>
        </w:r>
      </w:hyperlink>
      <w:r w:rsidRPr="00E777B9">
        <w:rPr>
          <w:rFonts w:ascii="宋体" w:eastAsia="宋体" w:hAnsi="宋体" w:cs="宋体"/>
          <w:kern w:val="0"/>
          <w:sz w:val="24"/>
          <w:szCs w:val="24"/>
        </w:rPr>
        <w:t>》和《</w:t>
      </w:r>
      <w:hyperlink r:id="rId5" w:tgtFrame="_blank" w:history="1">
        <w:r w:rsidRPr="00E777B9">
          <w:rPr>
            <w:rFonts w:ascii="宋体" w:eastAsia="宋体" w:hAnsi="宋体" w:cs="宋体"/>
            <w:color w:val="0000FF"/>
            <w:kern w:val="0"/>
            <w:sz w:val="24"/>
            <w:szCs w:val="24"/>
            <w:u w:val="single"/>
          </w:rPr>
          <w:t>关于使用数字证书说明的通知</w:t>
        </w:r>
      </w:hyperlink>
      <w:r w:rsidRPr="00E777B9">
        <w:rPr>
          <w:rFonts w:ascii="宋体" w:eastAsia="宋体" w:hAnsi="宋体" w:cs="宋体"/>
          <w:kern w:val="0"/>
          <w:sz w:val="24"/>
          <w:szCs w:val="24"/>
        </w:rPr>
        <w:t>》。</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3</w:t>
      </w:r>
      <w:r w:rsidR="00B34B14">
        <w:rPr>
          <w:rFonts w:ascii="宋体" w:eastAsia="宋体" w:hAnsi="宋体" w:cs="宋体" w:hint="eastAsia"/>
          <w:kern w:val="0"/>
          <w:sz w:val="24"/>
          <w:szCs w:val="24"/>
        </w:rPr>
        <w:t>.</w:t>
      </w:r>
      <w:r w:rsidRPr="00E777B9">
        <w:rPr>
          <w:rFonts w:ascii="宋体" w:eastAsia="宋体" w:hAnsi="宋体" w:cs="宋体"/>
          <w:kern w:val="0"/>
          <w:sz w:val="24"/>
          <w:szCs w:val="24"/>
        </w:rPr>
        <w:t>平台应用</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①报价加密解密操作方法：见山东省药品集中采购平台内公告交流管理“公告栏”栏目中的《关于网上申报资质材料和报价加密解密操作说明》。</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②《</w:t>
      </w:r>
      <w:hyperlink r:id="rId6" w:tgtFrame="_blank" w:history="1">
        <w:r w:rsidRPr="00E777B9">
          <w:rPr>
            <w:rFonts w:ascii="宋体" w:eastAsia="宋体" w:hAnsi="宋体" w:cs="宋体"/>
            <w:color w:val="0000FF"/>
            <w:kern w:val="0"/>
            <w:sz w:val="24"/>
            <w:szCs w:val="24"/>
            <w:u w:val="single"/>
          </w:rPr>
          <w:t>购销合同签订操作说明</w:t>
        </w:r>
      </w:hyperlink>
      <w:r w:rsidRPr="00E777B9">
        <w:rPr>
          <w:rFonts w:ascii="宋体" w:eastAsia="宋体" w:hAnsi="宋体" w:cs="宋体"/>
          <w:kern w:val="0"/>
          <w:sz w:val="24"/>
          <w:szCs w:val="24"/>
        </w:rPr>
        <w:t>》。</w:t>
      </w:r>
    </w:p>
    <w:p w:rsidR="00C27E2D"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四、其他事项</w:t>
      </w:r>
      <w:bookmarkStart w:id="0" w:name="_GoBack"/>
      <w:bookmarkEnd w:id="0"/>
    </w:p>
    <w:p w:rsidR="00E777B9" w:rsidRPr="00E777B9" w:rsidRDefault="00E777B9" w:rsidP="00E777B9">
      <w:pPr>
        <w:widowControl/>
        <w:spacing w:before="100" w:beforeAutospacing="1" w:after="100" w:afterAutospacing="1"/>
        <w:ind w:firstLineChars="200" w:firstLine="480"/>
        <w:jc w:val="left"/>
        <w:rPr>
          <w:rFonts w:ascii="宋体" w:eastAsia="宋体" w:hAnsi="宋体" w:cs="宋体"/>
          <w:kern w:val="0"/>
          <w:sz w:val="24"/>
          <w:szCs w:val="24"/>
        </w:rPr>
      </w:pPr>
      <w:r w:rsidRPr="00E777B9">
        <w:rPr>
          <w:rFonts w:ascii="宋体" w:eastAsia="宋体" w:hAnsi="宋体" w:cs="宋体"/>
          <w:kern w:val="0"/>
          <w:sz w:val="24"/>
          <w:szCs w:val="24"/>
        </w:rPr>
        <w:t>数字证书的有效期为一年至四年，到期须进行年审。</w:t>
      </w:r>
    </w:p>
    <w:p w:rsidR="00DD0E13" w:rsidRPr="00E777B9" w:rsidRDefault="00DD0E13"/>
    <w:sectPr w:rsidR="00DD0E13" w:rsidRPr="00E77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B9"/>
    <w:rsid w:val="00296C62"/>
    <w:rsid w:val="005D66FF"/>
    <w:rsid w:val="00B34B14"/>
    <w:rsid w:val="00C27E2D"/>
    <w:rsid w:val="00DD0E13"/>
    <w:rsid w:val="00E7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66080-B941-43DB-80E5-5B3E5C41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7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777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05906">
      <w:bodyDiv w:val="1"/>
      <w:marLeft w:val="0"/>
      <w:marRight w:val="0"/>
      <w:marTop w:val="0"/>
      <w:marBottom w:val="0"/>
      <w:divBdr>
        <w:top w:val="none" w:sz="0" w:space="0" w:color="auto"/>
        <w:left w:val="none" w:sz="0" w:space="0" w:color="auto"/>
        <w:bottom w:val="none" w:sz="0" w:space="0" w:color="auto"/>
        <w:right w:val="none" w:sz="0" w:space="0" w:color="auto"/>
      </w:divBdr>
      <w:divsChild>
        <w:div w:id="2128500360">
          <w:marLeft w:val="0"/>
          <w:marRight w:val="0"/>
          <w:marTop w:val="0"/>
          <w:marBottom w:val="0"/>
          <w:divBdr>
            <w:top w:val="none" w:sz="0" w:space="0" w:color="auto"/>
            <w:left w:val="none" w:sz="0" w:space="0" w:color="auto"/>
            <w:bottom w:val="none" w:sz="0" w:space="0" w:color="auto"/>
            <w:right w:val="none" w:sz="0" w:space="0" w:color="auto"/>
          </w:divBdr>
        </w:div>
        <w:div w:id="921139146">
          <w:marLeft w:val="0"/>
          <w:marRight w:val="0"/>
          <w:marTop w:val="0"/>
          <w:marBottom w:val="0"/>
          <w:divBdr>
            <w:top w:val="none" w:sz="0" w:space="0" w:color="auto"/>
            <w:left w:val="none" w:sz="0" w:space="0" w:color="auto"/>
            <w:bottom w:val="none" w:sz="0" w:space="0" w:color="auto"/>
            <w:right w:val="none" w:sz="0" w:space="0" w:color="auto"/>
          </w:divBdr>
        </w:div>
        <w:div w:id="48728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yypt.net/Upload/CMSUpload/20116301617.doc" TargetMode="External"/><Relationship Id="rId5" Type="http://schemas.openxmlformats.org/officeDocument/2006/relationships/hyperlink" Target="http://img.sdyypt.net/20/2e2dd3a8-1efa-42bb-bb7d-04ad65f5f009.doc" TargetMode="External"/><Relationship Id="rId4" Type="http://schemas.openxmlformats.org/officeDocument/2006/relationships/hyperlink" Target="http://sdyypt.net/Website/newsshow.aspx?id=86b215df-35ea-45da-98c6-edd312d6e41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238</Words>
  <Characters>1358</Characters>
  <Application>Microsoft Office Word</Application>
  <DocSecurity>0</DocSecurity>
  <Lines>11</Lines>
  <Paragraphs>3</Paragraphs>
  <ScaleCrop>false</ScaleCrop>
  <Company>Microsoft</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2019-01-10T03:34:00Z</dcterms:created>
  <dcterms:modified xsi:type="dcterms:W3CDTF">2019-01-12T02:18:00Z</dcterms:modified>
</cp:coreProperties>
</file>