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55EAD" w14:textId="77777777" w:rsidR="00B512BA" w:rsidRDefault="00B512BA" w:rsidP="00404A64">
      <w:pPr>
        <w:ind w:firstLineChars="0" w:firstLine="0"/>
      </w:pPr>
      <w:bookmarkStart w:id="0" w:name="_GoBack"/>
      <w:bookmarkEnd w:id="0"/>
    </w:p>
    <w:p w14:paraId="5F9D8A43" w14:textId="61CB84E5" w:rsidR="007862BC" w:rsidRDefault="007862BC" w:rsidP="00404A64">
      <w:pPr>
        <w:ind w:firstLineChars="0" w:firstLine="0"/>
      </w:pPr>
      <w:r>
        <w:rPr>
          <w:rFonts w:hint="eastAsia"/>
        </w:rPr>
        <w:t>附件：</w:t>
      </w:r>
    </w:p>
    <w:p w14:paraId="30C0DF63" w14:textId="176D2C5A" w:rsidR="00404A64" w:rsidRPr="00A33572" w:rsidRDefault="00404A64" w:rsidP="00A33572">
      <w:pPr>
        <w:ind w:firstLineChars="0" w:firstLine="0"/>
        <w:jc w:val="center"/>
        <w:rPr>
          <w:rFonts w:ascii="方正小标宋简体" w:eastAsia="方正小标宋简体"/>
        </w:rPr>
      </w:pPr>
      <w:r w:rsidRPr="00A33572">
        <w:rPr>
          <w:rFonts w:ascii="方正小标宋简体" w:eastAsia="方正小标宋简体" w:hint="eastAsia"/>
        </w:rPr>
        <w:t>中选产品目录</w:t>
      </w:r>
    </w:p>
    <w:tbl>
      <w:tblPr>
        <w:tblStyle w:val="a6"/>
        <w:tblW w:w="6349" w:type="pct"/>
        <w:jc w:val="center"/>
        <w:tblLook w:val="04A0" w:firstRow="1" w:lastRow="0" w:firstColumn="1" w:lastColumn="0" w:noHBand="0" w:noVBand="1"/>
      </w:tblPr>
      <w:tblGrid>
        <w:gridCol w:w="650"/>
        <w:gridCol w:w="1211"/>
        <w:gridCol w:w="693"/>
        <w:gridCol w:w="1977"/>
        <w:gridCol w:w="851"/>
        <w:gridCol w:w="1276"/>
        <w:gridCol w:w="1162"/>
        <w:gridCol w:w="1219"/>
        <w:gridCol w:w="1495"/>
      </w:tblGrid>
      <w:tr w:rsidR="00F60711" w:rsidRPr="00D31C3E" w14:paraId="2686B915" w14:textId="77777777" w:rsidTr="00F60711">
        <w:trPr>
          <w:trHeight w:val="388"/>
          <w:jc w:val="center"/>
        </w:trPr>
        <w:tc>
          <w:tcPr>
            <w:tcW w:w="650" w:type="dxa"/>
            <w:vAlign w:val="center"/>
          </w:tcPr>
          <w:p w14:paraId="0C18474E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11" w:type="dxa"/>
            <w:vAlign w:val="center"/>
          </w:tcPr>
          <w:p w14:paraId="1A743722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产品名称（中文）</w:t>
            </w:r>
          </w:p>
        </w:tc>
        <w:tc>
          <w:tcPr>
            <w:tcW w:w="693" w:type="dxa"/>
            <w:vAlign w:val="center"/>
          </w:tcPr>
          <w:p w14:paraId="7773C4E0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剂型</w:t>
            </w:r>
          </w:p>
        </w:tc>
        <w:tc>
          <w:tcPr>
            <w:tcW w:w="1977" w:type="dxa"/>
            <w:vAlign w:val="center"/>
          </w:tcPr>
          <w:p w14:paraId="2F54C80D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851" w:type="dxa"/>
            <w:vAlign w:val="center"/>
          </w:tcPr>
          <w:p w14:paraId="628B6C2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包装</w:t>
            </w:r>
          </w:p>
        </w:tc>
        <w:tc>
          <w:tcPr>
            <w:tcW w:w="1276" w:type="dxa"/>
            <w:vAlign w:val="center"/>
          </w:tcPr>
          <w:p w14:paraId="19C19879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其他要求（依据预防接种工作规范）</w:t>
            </w:r>
          </w:p>
        </w:tc>
        <w:tc>
          <w:tcPr>
            <w:tcW w:w="1162" w:type="dxa"/>
            <w:vAlign w:val="center"/>
          </w:tcPr>
          <w:p w14:paraId="33030E2F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>
              <w:rPr>
                <w:rFonts w:eastAsia="宋体" w:cstheme="minorBidi" w:hint="eastAsia"/>
                <w:b/>
                <w:sz w:val="21"/>
                <w:szCs w:val="21"/>
              </w:rPr>
              <w:t>投标企业</w:t>
            </w:r>
          </w:p>
        </w:tc>
        <w:tc>
          <w:tcPr>
            <w:tcW w:w="1219" w:type="dxa"/>
            <w:vAlign w:val="center"/>
          </w:tcPr>
          <w:p w14:paraId="1743EBB5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b/>
                <w:sz w:val="21"/>
                <w:szCs w:val="21"/>
              </w:rPr>
              <w:t>批准文号</w:t>
            </w:r>
          </w:p>
        </w:tc>
        <w:tc>
          <w:tcPr>
            <w:tcW w:w="1495" w:type="dxa"/>
            <w:vAlign w:val="center"/>
          </w:tcPr>
          <w:p w14:paraId="5F8409A1" w14:textId="524B2F2B" w:rsidR="00F60711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>
              <w:rPr>
                <w:rFonts w:eastAsia="宋体" w:cstheme="minorBidi" w:hint="eastAsia"/>
                <w:b/>
                <w:sz w:val="21"/>
                <w:szCs w:val="21"/>
              </w:rPr>
              <w:t>中选价格</w:t>
            </w:r>
          </w:p>
          <w:p w14:paraId="677249D1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b/>
                <w:sz w:val="21"/>
                <w:szCs w:val="21"/>
              </w:rPr>
            </w:pPr>
            <w:r>
              <w:rPr>
                <w:rFonts w:eastAsia="宋体" w:cstheme="minorBidi" w:hint="eastAsia"/>
                <w:b/>
                <w:sz w:val="21"/>
                <w:szCs w:val="21"/>
              </w:rPr>
              <w:t>（单位：元）</w:t>
            </w:r>
          </w:p>
        </w:tc>
      </w:tr>
      <w:tr w:rsidR="00F60711" w:rsidRPr="001A1B6A" w14:paraId="02D953EF" w14:textId="77777777" w:rsidTr="00F60711">
        <w:trPr>
          <w:trHeight w:val="219"/>
          <w:jc w:val="center"/>
        </w:trPr>
        <w:tc>
          <w:tcPr>
            <w:tcW w:w="650" w:type="dxa"/>
            <w:vAlign w:val="center"/>
          </w:tcPr>
          <w:p w14:paraId="19773286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14:paraId="0CD9F4A2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A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群脑膜炎球菌多糖结合疫苗</w:t>
            </w:r>
          </w:p>
        </w:tc>
        <w:tc>
          <w:tcPr>
            <w:tcW w:w="693" w:type="dxa"/>
            <w:vAlign w:val="center"/>
          </w:tcPr>
          <w:p w14:paraId="208A95F0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注射剂</w:t>
            </w:r>
          </w:p>
        </w:tc>
        <w:tc>
          <w:tcPr>
            <w:tcW w:w="1977" w:type="dxa"/>
            <w:vAlign w:val="center"/>
          </w:tcPr>
          <w:p w14:paraId="7FA6DCA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每支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次人用剂量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含与破伤风类毒素结合的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A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群、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群脑膜炎球菌多糖各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10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μ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g</w:t>
            </w:r>
          </w:p>
        </w:tc>
        <w:tc>
          <w:tcPr>
            <w:tcW w:w="851" w:type="dxa"/>
            <w:vAlign w:val="center"/>
          </w:tcPr>
          <w:p w14:paraId="3F6C8D13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预填充</w:t>
            </w:r>
          </w:p>
        </w:tc>
        <w:tc>
          <w:tcPr>
            <w:tcW w:w="1276" w:type="dxa"/>
            <w:vAlign w:val="center"/>
          </w:tcPr>
          <w:p w14:paraId="426CDC9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接种程序：起始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3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月龄</w:t>
            </w:r>
          </w:p>
        </w:tc>
        <w:tc>
          <w:tcPr>
            <w:tcW w:w="1162" w:type="dxa"/>
            <w:vAlign w:val="center"/>
          </w:tcPr>
          <w:p w14:paraId="655803D1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proofErr w:type="gramStart"/>
            <w:r w:rsidRPr="00D31C3E">
              <w:rPr>
                <w:rFonts w:eastAsia="宋体" w:cstheme="minorBidi" w:hint="eastAsia"/>
                <w:color w:val="000000"/>
                <w:sz w:val="22"/>
              </w:rPr>
              <w:t>北京智飞绿竹</w:t>
            </w:r>
            <w:proofErr w:type="gramEnd"/>
            <w:r w:rsidRPr="00D31C3E">
              <w:rPr>
                <w:rFonts w:eastAsia="宋体" w:cstheme="minorBidi" w:hint="eastAsia"/>
                <w:color w:val="000000"/>
                <w:sz w:val="22"/>
              </w:rPr>
              <w:t>生物制药有限公司</w:t>
            </w:r>
          </w:p>
        </w:tc>
        <w:tc>
          <w:tcPr>
            <w:tcW w:w="1219" w:type="dxa"/>
            <w:vAlign w:val="center"/>
          </w:tcPr>
          <w:p w14:paraId="7C975D23" w14:textId="77777777" w:rsidR="00F60711" w:rsidRPr="00D31C3E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r w:rsidRPr="00D31C3E">
              <w:rPr>
                <w:rFonts w:eastAsia="宋体" w:cstheme="minorBidi" w:hint="eastAsia"/>
                <w:color w:val="000000"/>
                <w:sz w:val="22"/>
              </w:rPr>
              <w:t>国药准字</w:t>
            </w:r>
            <w:r w:rsidRPr="00D31C3E">
              <w:rPr>
                <w:rFonts w:eastAsia="宋体" w:cstheme="minorBidi" w:hint="eastAsia"/>
                <w:color w:val="000000"/>
                <w:sz w:val="22"/>
              </w:rPr>
              <w:t>S20181000</w:t>
            </w:r>
          </w:p>
        </w:tc>
        <w:tc>
          <w:tcPr>
            <w:tcW w:w="1495" w:type="dxa"/>
            <w:vAlign w:val="center"/>
          </w:tcPr>
          <w:p w14:paraId="47E3A262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b/>
                <w:color w:val="000000"/>
                <w:sz w:val="28"/>
              </w:rPr>
            </w:pPr>
            <w:r>
              <w:rPr>
                <w:rFonts w:eastAsia="宋体" w:cstheme="minorBidi" w:hint="eastAsia"/>
                <w:b/>
                <w:color w:val="000000"/>
                <w:sz w:val="28"/>
              </w:rPr>
              <w:t>1</w:t>
            </w:r>
            <w:r>
              <w:rPr>
                <w:rFonts w:eastAsia="宋体" w:cstheme="minorBidi"/>
                <w:b/>
                <w:color w:val="000000"/>
                <w:sz w:val="28"/>
              </w:rPr>
              <w:t>20</w:t>
            </w:r>
          </w:p>
        </w:tc>
      </w:tr>
      <w:tr w:rsidR="00F60711" w:rsidRPr="001A1B6A" w14:paraId="4CB530E3" w14:textId="77777777" w:rsidTr="00F60711">
        <w:trPr>
          <w:trHeight w:val="28"/>
          <w:jc w:val="center"/>
        </w:trPr>
        <w:tc>
          <w:tcPr>
            <w:tcW w:w="650" w:type="dxa"/>
            <w:vAlign w:val="center"/>
          </w:tcPr>
          <w:p w14:paraId="6675B27E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14:paraId="4C4D6E3B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AC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群脑膜炎球菌（结合）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b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型流感嗜血杆菌（结合）联合疫苗</w:t>
            </w:r>
          </w:p>
        </w:tc>
        <w:tc>
          <w:tcPr>
            <w:tcW w:w="693" w:type="dxa"/>
            <w:vAlign w:val="center"/>
          </w:tcPr>
          <w:p w14:paraId="518AB1D6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注射剂</w:t>
            </w:r>
          </w:p>
        </w:tc>
        <w:tc>
          <w:tcPr>
            <w:tcW w:w="1977" w:type="dxa"/>
            <w:vAlign w:val="center"/>
          </w:tcPr>
          <w:p w14:paraId="50D547DE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每支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次人用剂量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0.5ml,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含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A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群脑膜炎球菌多糖、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C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群脑膜炎球菌多糖、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b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型流感嗜血杆菌多糖分别应不低于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10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μ</w:t>
            </w:r>
            <w:r w:rsidRPr="00D31C3E">
              <w:rPr>
                <w:rFonts w:eastAsia="宋体" w:cstheme="minorBidi" w:hint="eastAsia"/>
                <w:sz w:val="21"/>
                <w:szCs w:val="21"/>
              </w:rPr>
              <w:t>g</w:t>
            </w:r>
          </w:p>
        </w:tc>
        <w:tc>
          <w:tcPr>
            <w:tcW w:w="851" w:type="dxa"/>
            <w:vAlign w:val="center"/>
          </w:tcPr>
          <w:p w14:paraId="2132E36C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  <w:r w:rsidRPr="00D31C3E">
              <w:rPr>
                <w:rFonts w:eastAsia="宋体" w:cstheme="minorBidi" w:hint="eastAsia"/>
                <w:sz w:val="21"/>
                <w:szCs w:val="21"/>
              </w:rPr>
              <w:t>预填充</w:t>
            </w:r>
          </w:p>
        </w:tc>
        <w:tc>
          <w:tcPr>
            <w:tcW w:w="1276" w:type="dxa"/>
            <w:vAlign w:val="center"/>
          </w:tcPr>
          <w:p w14:paraId="384B5C8F" w14:textId="77777777" w:rsidR="00F60711" w:rsidRPr="00D31C3E" w:rsidRDefault="00F60711" w:rsidP="0055466F">
            <w:pPr>
              <w:spacing w:line="240" w:lineRule="exact"/>
              <w:ind w:firstLineChars="0" w:firstLine="0"/>
              <w:jc w:val="center"/>
              <w:rPr>
                <w:rFonts w:eastAsia="宋体" w:cstheme="minorBidi"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E2AA7E0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proofErr w:type="gramStart"/>
            <w:r w:rsidRPr="00D31C3E">
              <w:rPr>
                <w:rFonts w:eastAsia="宋体" w:cstheme="minorBidi" w:hint="eastAsia"/>
                <w:color w:val="000000"/>
                <w:sz w:val="22"/>
              </w:rPr>
              <w:t>北京智飞绿竹</w:t>
            </w:r>
            <w:proofErr w:type="gramEnd"/>
            <w:r w:rsidRPr="00D31C3E">
              <w:rPr>
                <w:rFonts w:eastAsia="宋体" w:cstheme="minorBidi" w:hint="eastAsia"/>
                <w:color w:val="000000"/>
                <w:sz w:val="22"/>
              </w:rPr>
              <w:t>生物制药有限公司</w:t>
            </w:r>
          </w:p>
        </w:tc>
        <w:tc>
          <w:tcPr>
            <w:tcW w:w="1219" w:type="dxa"/>
            <w:vAlign w:val="center"/>
          </w:tcPr>
          <w:p w14:paraId="0577129F" w14:textId="77777777" w:rsidR="00F60711" w:rsidRPr="00D31C3E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color w:val="000000"/>
                <w:sz w:val="22"/>
              </w:rPr>
            </w:pPr>
            <w:r w:rsidRPr="00D31C3E">
              <w:rPr>
                <w:rFonts w:eastAsia="宋体" w:cstheme="minorBidi" w:hint="eastAsia"/>
                <w:color w:val="000000"/>
                <w:sz w:val="22"/>
              </w:rPr>
              <w:t>国药准字</w:t>
            </w:r>
            <w:r w:rsidRPr="00D31C3E">
              <w:rPr>
                <w:rFonts w:eastAsia="宋体" w:cstheme="minorBidi" w:hint="eastAsia"/>
                <w:color w:val="000000"/>
                <w:sz w:val="22"/>
              </w:rPr>
              <w:t>S20184000</w:t>
            </w:r>
          </w:p>
        </w:tc>
        <w:tc>
          <w:tcPr>
            <w:tcW w:w="1495" w:type="dxa"/>
            <w:vAlign w:val="center"/>
          </w:tcPr>
          <w:p w14:paraId="3FE198F1" w14:textId="77777777" w:rsidR="00F60711" w:rsidRPr="001A1B6A" w:rsidRDefault="00F60711" w:rsidP="0055466F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theme="minorBidi"/>
                <w:b/>
                <w:color w:val="000000"/>
                <w:sz w:val="28"/>
              </w:rPr>
            </w:pPr>
            <w:r>
              <w:rPr>
                <w:rFonts w:eastAsia="宋体" w:cstheme="minorBidi" w:hint="eastAsia"/>
                <w:b/>
                <w:color w:val="000000"/>
                <w:sz w:val="28"/>
              </w:rPr>
              <w:t>2</w:t>
            </w:r>
            <w:r>
              <w:rPr>
                <w:rFonts w:eastAsia="宋体" w:cstheme="minorBidi"/>
                <w:b/>
                <w:color w:val="000000"/>
                <w:sz w:val="28"/>
              </w:rPr>
              <w:t>73</w:t>
            </w:r>
          </w:p>
        </w:tc>
      </w:tr>
    </w:tbl>
    <w:p w14:paraId="58131E85" w14:textId="77777777" w:rsidR="00404A64" w:rsidRPr="00D61F21" w:rsidRDefault="00404A64" w:rsidP="00404A64">
      <w:pPr>
        <w:ind w:firstLineChars="0" w:firstLine="0"/>
      </w:pPr>
    </w:p>
    <w:sectPr w:rsidR="00404A64" w:rsidRPr="00D61F21" w:rsidSect="000A4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DDCCA" w14:textId="77777777" w:rsidR="00776126" w:rsidRDefault="00776126">
      <w:pPr>
        <w:spacing w:line="240" w:lineRule="auto"/>
      </w:pPr>
      <w:r>
        <w:separator/>
      </w:r>
    </w:p>
  </w:endnote>
  <w:endnote w:type="continuationSeparator" w:id="0">
    <w:p w14:paraId="2F485A4A" w14:textId="77777777" w:rsidR="00776126" w:rsidRDefault="00776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1B21A" w14:textId="77777777" w:rsidR="0095085A" w:rsidRDefault="0077612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AF27" w14:textId="77777777" w:rsidR="0095085A" w:rsidRDefault="0077612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4780" w14:textId="77777777" w:rsidR="0095085A" w:rsidRDefault="0077612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1FD7" w14:textId="77777777" w:rsidR="00776126" w:rsidRDefault="00776126">
      <w:pPr>
        <w:spacing w:line="240" w:lineRule="auto"/>
      </w:pPr>
      <w:r>
        <w:separator/>
      </w:r>
    </w:p>
  </w:footnote>
  <w:footnote w:type="continuationSeparator" w:id="0">
    <w:p w14:paraId="642C12CD" w14:textId="77777777" w:rsidR="00776126" w:rsidRDefault="00776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8E48" w14:textId="77777777" w:rsidR="0095085A" w:rsidRDefault="0077612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156B" w14:textId="77777777" w:rsidR="0095085A" w:rsidRDefault="00776126" w:rsidP="0000706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835F" w14:textId="77777777" w:rsidR="0095085A" w:rsidRDefault="0077612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1"/>
    <w:rsid w:val="0006326E"/>
    <w:rsid w:val="00115AF2"/>
    <w:rsid w:val="001525C2"/>
    <w:rsid w:val="001B0BD5"/>
    <w:rsid w:val="00273775"/>
    <w:rsid w:val="0030334E"/>
    <w:rsid w:val="00315E01"/>
    <w:rsid w:val="003D51A1"/>
    <w:rsid w:val="00404A64"/>
    <w:rsid w:val="004A2FB2"/>
    <w:rsid w:val="004B3324"/>
    <w:rsid w:val="00533A94"/>
    <w:rsid w:val="00570572"/>
    <w:rsid w:val="00663E46"/>
    <w:rsid w:val="0066571B"/>
    <w:rsid w:val="00674692"/>
    <w:rsid w:val="006978B5"/>
    <w:rsid w:val="006E3A9D"/>
    <w:rsid w:val="00776126"/>
    <w:rsid w:val="007862BC"/>
    <w:rsid w:val="007B46F4"/>
    <w:rsid w:val="00837CB1"/>
    <w:rsid w:val="00844ECD"/>
    <w:rsid w:val="008D5C8D"/>
    <w:rsid w:val="00952E4B"/>
    <w:rsid w:val="009A5A42"/>
    <w:rsid w:val="00A32B56"/>
    <w:rsid w:val="00A33572"/>
    <w:rsid w:val="00A9137C"/>
    <w:rsid w:val="00B512BA"/>
    <w:rsid w:val="00BE7CDE"/>
    <w:rsid w:val="00D61F21"/>
    <w:rsid w:val="00D6237F"/>
    <w:rsid w:val="00D76800"/>
    <w:rsid w:val="00DE692F"/>
    <w:rsid w:val="00E731C5"/>
    <w:rsid w:val="00E90618"/>
    <w:rsid w:val="00EB76B8"/>
    <w:rsid w:val="00EF0946"/>
    <w:rsid w:val="00F04E8D"/>
    <w:rsid w:val="00F11D25"/>
    <w:rsid w:val="00F43D15"/>
    <w:rsid w:val="00F60711"/>
    <w:rsid w:val="00F67E50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C466B"/>
  <w15:chartTrackingRefBased/>
  <w15:docId w15:val="{002D795C-36A7-448B-BA3C-1B3FFA01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21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F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页眉 Char"/>
    <w:basedOn w:val="a0"/>
    <w:link w:val="a3"/>
    <w:rsid w:val="00D61F21"/>
    <w:rPr>
      <w:rFonts w:ascii="Times New Roman" w:eastAsia="仿宋_GB2312" w:hAnsi="Times New Roman" w:cs="黑体"/>
      <w:sz w:val="18"/>
    </w:rPr>
  </w:style>
  <w:style w:type="paragraph" w:styleId="a4">
    <w:name w:val="footer"/>
    <w:basedOn w:val="a"/>
    <w:link w:val="Char0"/>
    <w:rsid w:val="00D61F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61F21"/>
    <w:rPr>
      <w:rFonts w:ascii="Times New Roman" w:eastAsia="仿宋_GB2312" w:hAnsi="Times New Roman" w:cs="黑体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F43D1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D15"/>
    <w:rPr>
      <w:rFonts w:ascii="Times New Roman" w:eastAsia="仿宋_GB2312" w:hAnsi="Times New Roman" w:cs="黑体"/>
      <w:sz w:val="18"/>
      <w:szCs w:val="18"/>
    </w:rPr>
  </w:style>
  <w:style w:type="table" w:styleId="a6">
    <w:name w:val="Table Grid"/>
    <w:basedOn w:val="a1"/>
    <w:uiPriority w:val="39"/>
    <w:qFormat/>
    <w:rsid w:val="00404A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冯旭</dc:creator>
  <cp:keywords/>
  <dc:description/>
  <cp:lastModifiedBy>陈宇翔</cp:lastModifiedBy>
  <cp:revision>5</cp:revision>
  <cp:lastPrinted>2018-11-08T05:50:00Z</cp:lastPrinted>
  <dcterms:created xsi:type="dcterms:W3CDTF">2018-11-23T07:02:00Z</dcterms:created>
  <dcterms:modified xsi:type="dcterms:W3CDTF">2018-11-30T07:08:00Z</dcterms:modified>
</cp:coreProperties>
</file>