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D8A43" w14:textId="61CB84E5" w:rsidR="007862BC" w:rsidRDefault="007862BC" w:rsidP="00404A64">
      <w:pPr>
        <w:ind w:firstLineChars="0" w:firstLine="0"/>
      </w:pPr>
      <w:bookmarkStart w:id="0" w:name="_GoBack"/>
      <w:bookmarkEnd w:id="0"/>
      <w:r>
        <w:rPr>
          <w:rFonts w:hint="eastAsia"/>
        </w:rPr>
        <w:t>附件：</w:t>
      </w:r>
    </w:p>
    <w:p w14:paraId="30C0DF63" w14:textId="4F71B3FF" w:rsidR="00404A64" w:rsidRPr="00A33572" w:rsidRDefault="00404A64" w:rsidP="00A33572">
      <w:pPr>
        <w:ind w:firstLineChars="0" w:firstLine="0"/>
        <w:jc w:val="center"/>
        <w:rPr>
          <w:rFonts w:ascii="方正小标宋简体" w:eastAsia="方正小标宋简体"/>
        </w:rPr>
      </w:pPr>
      <w:r w:rsidRPr="00A33572">
        <w:rPr>
          <w:rFonts w:ascii="方正小标宋简体" w:eastAsia="方正小标宋简体" w:hint="eastAsia"/>
        </w:rPr>
        <w:t>拟中选产品目录</w:t>
      </w:r>
    </w:p>
    <w:tbl>
      <w:tblPr>
        <w:tblStyle w:val="a6"/>
        <w:tblW w:w="6349" w:type="pct"/>
        <w:jc w:val="center"/>
        <w:tblLook w:val="04A0" w:firstRow="1" w:lastRow="0" w:firstColumn="1" w:lastColumn="0" w:noHBand="0" w:noVBand="1"/>
      </w:tblPr>
      <w:tblGrid>
        <w:gridCol w:w="650"/>
        <w:gridCol w:w="1211"/>
        <w:gridCol w:w="693"/>
        <w:gridCol w:w="1977"/>
        <w:gridCol w:w="851"/>
        <w:gridCol w:w="1276"/>
        <w:gridCol w:w="1162"/>
        <w:gridCol w:w="1219"/>
        <w:gridCol w:w="1495"/>
      </w:tblGrid>
      <w:tr w:rsidR="00F60711" w:rsidRPr="00D31C3E" w14:paraId="2686B915" w14:textId="77777777" w:rsidTr="00F60711">
        <w:trPr>
          <w:trHeight w:val="388"/>
          <w:jc w:val="center"/>
        </w:trPr>
        <w:tc>
          <w:tcPr>
            <w:tcW w:w="650" w:type="dxa"/>
            <w:vAlign w:val="center"/>
          </w:tcPr>
          <w:p w14:paraId="0C18474E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b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211" w:type="dxa"/>
            <w:vAlign w:val="center"/>
          </w:tcPr>
          <w:p w14:paraId="1A743722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b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b/>
                <w:sz w:val="21"/>
                <w:szCs w:val="21"/>
              </w:rPr>
              <w:t>产品名称（中文）</w:t>
            </w:r>
          </w:p>
        </w:tc>
        <w:tc>
          <w:tcPr>
            <w:tcW w:w="693" w:type="dxa"/>
            <w:vAlign w:val="center"/>
          </w:tcPr>
          <w:p w14:paraId="7773C4E0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b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b/>
                <w:sz w:val="21"/>
                <w:szCs w:val="21"/>
              </w:rPr>
              <w:t>剂型</w:t>
            </w:r>
          </w:p>
        </w:tc>
        <w:tc>
          <w:tcPr>
            <w:tcW w:w="1977" w:type="dxa"/>
            <w:vAlign w:val="center"/>
          </w:tcPr>
          <w:p w14:paraId="2F54C80D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b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b/>
                <w:sz w:val="21"/>
                <w:szCs w:val="21"/>
              </w:rPr>
              <w:t>规格</w:t>
            </w:r>
          </w:p>
        </w:tc>
        <w:tc>
          <w:tcPr>
            <w:tcW w:w="851" w:type="dxa"/>
            <w:vAlign w:val="center"/>
          </w:tcPr>
          <w:p w14:paraId="628B6C2B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b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b/>
                <w:sz w:val="21"/>
                <w:szCs w:val="21"/>
              </w:rPr>
              <w:t>包装</w:t>
            </w:r>
          </w:p>
        </w:tc>
        <w:tc>
          <w:tcPr>
            <w:tcW w:w="1276" w:type="dxa"/>
            <w:vAlign w:val="center"/>
          </w:tcPr>
          <w:p w14:paraId="19C19879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b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b/>
                <w:sz w:val="21"/>
                <w:szCs w:val="21"/>
              </w:rPr>
              <w:t>其他要求（依据预防接种工作规范）</w:t>
            </w:r>
          </w:p>
        </w:tc>
        <w:tc>
          <w:tcPr>
            <w:tcW w:w="1162" w:type="dxa"/>
            <w:vAlign w:val="center"/>
          </w:tcPr>
          <w:p w14:paraId="33030E2F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b/>
                <w:sz w:val="21"/>
                <w:szCs w:val="21"/>
              </w:rPr>
            </w:pPr>
            <w:r>
              <w:rPr>
                <w:rFonts w:eastAsia="宋体" w:cstheme="minorBidi" w:hint="eastAsia"/>
                <w:b/>
                <w:sz w:val="21"/>
                <w:szCs w:val="21"/>
              </w:rPr>
              <w:t>投标企业</w:t>
            </w:r>
          </w:p>
        </w:tc>
        <w:tc>
          <w:tcPr>
            <w:tcW w:w="1219" w:type="dxa"/>
            <w:vAlign w:val="center"/>
          </w:tcPr>
          <w:p w14:paraId="1743EBB5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b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b/>
                <w:sz w:val="21"/>
                <w:szCs w:val="21"/>
              </w:rPr>
              <w:t>批准文号</w:t>
            </w:r>
          </w:p>
        </w:tc>
        <w:tc>
          <w:tcPr>
            <w:tcW w:w="1495" w:type="dxa"/>
            <w:vAlign w:val="center"/>
          </w:tcPr>
          <w:p w14:paraId="5F8409A1" w14:textId="2153E472" w:rsidR="00F60711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b/>
                <w:sz w:val="21"/>
                <w:szCs w:val="21"/>
              </w:rPr>
            </w:pPr>
            <w:r>
              <w:rPr>
                <w:rFonts w:eastAsia="宋体" w:cstheme="minorBidi" w:hint="eastAsia"/>
                <w:b/>
                <w:sz w:val="21"/>
                <w:szCs w:val="21"/>
              </w:rPr>
              <w:t>拟中选价格</w:t>
            </w:r>
          </w:p>
          <w:p w14:paraId="677249D1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b/>
                <w:sz w:val="21"/>
                <w:szCs w:val="21"/>
              </w:rPr>
            </w:pPr>
            <w:r>
              <w:rPr>
                <w:rFonts w:eastAsia="宋体" w:cstheme="minorBidi" w:hint="eastAsia"/>
                <w:b/>
                <w:sz w:val="21"/>
                <w:szCs w:val="21"/>
              </w:rPr>
              <w:t>（单位：元）</w:t>
            </w:r>
          </w:p>
        </w:tc>
      </w:tr>
      <w:tr w:rsidR="00F60711" w:rsidRPr="001A1B6A" w14:paraId="02D953EF" w14:textId="77777777" w:rsidTr="00F60711">
        <w:trPr>
          <w:trHeight w:val="219"/>
          <w:jc w:val="center"/>
        </w:trPr>
        <w:tc>
          <w:tcPr>
            <w:tcW w:w="650" w:type="dxa"/>
            <w:vAlign w:val="center"/>
          </w:tcPr>
          <w:p w14:paraId="19773286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sz w:val="21"/>
                <w:szCs w:val="21"/>
              </w:rPr>
              <w:t>1</w:t>
            </w:r>
          </w:p>
        </w:tc>
        <w:tc>
          <w:tcPr>
            <w:tcW w:w="1211" w:type="dxa"/>
            <w:vAlign w:val="center"/>
          </w:tcPr>
          <w:p w14:paraId="0CD9F4A2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sz w:val="21"/>
                <w:szCs w:val="21"/>
              </w:rPr>
              <w:t>A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群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C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群脑膜炎球菌多糖结合疫苗</w:t>
            </w:r>
          </w:p>
        </w:tc>
        <w:tc>
          <w:tcPr>
            <w:tcW w:w="693" w:type="dxa"/>
            <w:vAlign w:val="center"/>
          </w:tcPr>
          <w:p w14:paraId="208A95F0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sz w:val="21"/>
                <w:szCs w:val="21"/>
              </w:rPr>
              <w:t>注射剂</w:t>
            </w:r>
          </w:p>
        </w:tc>
        <w:tc>
          <w:tcPr>
            <w:tcW w:w="1977" w:type="dxa"/>
            <w:vAlign w:val="center"/>
          </w:tcPr>
          <w:p w14:paraId="7FA6DCAB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sz w:val="21"/>
                <w:szCs w:val="21"/>
              </w:rPr>
              <w:t>每支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0.5ml,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每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1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次人用剂量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0.5ml,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含与破伤风类毒素结合的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A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群、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C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群脑膜炎球菌多糖各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10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μ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g</w:t>
            </w:r>
          </w:p>
        </w:tc>
        <w:tc>
          <w:tcPr>
            <w:tcW w:w="851" w:type="dxa"/>
            <w:vAlign w:val="center"/>
          </w:tcPr>
          <w:p w14:paraId="3F6C8D13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sz w:val="21"/>
                <w:szCs w:val="21"/>
              </w:rPr>
              <w:t>预填充</w:t>
            </w:r>
          </w:p>
        </w:tc>
        <w:tc>
          <w:tcPr>
            <w:tcW w:w="1276" w:type="dxa"/>
            <w:vAlign w:val="center"/>
          </w:tcPr>
          <w:p w14:paraId="426CDC9B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sz w:val="21"/>
                <w:szCs w:val="21"/>
              </w:rPr>
              <w:t>接种程序：起始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3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月龄</w:t>
            </w:r>
          </w:p>
        </w:tc>
        <w:tc>
          <w:tcPr>
            <w:tcW w:w="1162" w:type="dxa"/>
            <w:vAlign w:val="center"/>
          </w:tcPr>
          <w:p w14:paraId="655803D1" w14:textId="77777777" w:rsidR="00F60711" w:rsidRPr="001A1B6A" w:rsidRDefault="00F60711" w:rsidP="0055466F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theme="minorBidi"/>
                <w:color w:val="000000"/>
                <w:sz w:val="22"/>
              </w:rPr>
            </w:pPr>
            <w:proofErr w:type="gramStart"/>
            <w:r w:rsidRPr="00D31C3E">
              <w:rPr>
                <w:rFonts w:eastAsia="宋体" w:cstheme="minorBidi" w:hint="eastAsia"/>
                <w:color w:val="000000"/>
                <w:sz w:val="22"/>
              </w:rPr>
              <w:t>北京智飞绿竹</w:t>
            </w:r>
            <w:proofErr w:type="gramEnd"/>
            <w:r w:rsidRPr="00D31C3E">
              <w:rPr>
                <w:rFonts w:eastAsia="宋体" w:cstheme="minorBidi" w:hint="eastAsia"/>
                <w:color w:val="000000"/>
                <w:sz w:val="22"/>
              </w:rPr>
              <w:t>生物制药有限公司</w:t>
            </w:r>
          </w:p>
        </w:tc>
        <w:tc>
          <w:tcPr>
            <w:tcW w:w="1219" w:type="dxa"/>
            <w:vAlign w:val="center"/>
          </w:tcPr>
          <w:p w14:paraId="7C975D23" w14:textId="77777777" w:rsidR="00F60711" w:rsidRPr="00D31C3E" w:rsidRDefault="00F60711" w:rsidP="0055466F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theme="minorBidi"/>
                <w:color w:val="000000"/>
                <w:sz w:val="22"/>
              </w:rPr>
            </w:pPr>
            <w:r w:rsidRPr="00D31C3E">
              <w:rPr>
                <w:rFonts w:eastAsia="宋体" w:cstheme="minorBidi" w:hint="eastAsia"/>
                <w:color w:val="000000"/>
                <w:sz w:val="22"/>
              </w:rPr>
              <w:t>国药准字</w:t>
            </w:r>
            <w:r w:rsidRPr="00D31C3E">
              <w:rPr>
                <w:rFonts w:eastAsia="宋体" w:cstheme="minorBidi" w:hint="eastAsia"/>
                <w:color w:val="000000"/>
                <w:sz w:val="22"/>
              </w:rPr>
              <w:t>S20181000</w:t>
            </w:r>
          </w:p>
        </w:tc>
        <w:tc>
          <w:tcPr>
            <w:tcW w:w="1495" w:type="dxa"/>
            <w:vAlign w:val="center"/>
          </w:tcPr>
          <w:p w14:paraId="47E3A262" w14:textId="77777777" w:rsidR="00F60711" w:rsidRPr="001A1B6A" w:rsidRDefault="00F60711" w:rsidP="0055466F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theme="minorBidi"/>
                <w:b/>
                <w:color w:val="000000"/>
                <w:sz w:val="28"/>
              </w:rPr>
            </w:pPr>
            <w:r>
              <w:rPr>
                <w:rFonts w:eastAsia="宋体" w:cstheme="minorBidi" w:hint="eastAsia"/>
                <w:b/>
                <w:color w:val="000000"/>
                <w:sz w:val="28"/>
              </w:rPr>
              <w:t>1</w:t>
            </w:r>
            <w:r>
              <w:rPr>
                <w:rFonts w:eastAsia="宋体" w:cstheme="minorBidi"/>
                <w:b/>
                <w:color w:val="000000"/>
                <w:sz w:val="28"/>
              </w:rPr>
              <w:t>20</w:t>
            </w:r>
          </w:p>
        </w:tc>
      </w:tr>
      <w:tr w:rsidR="00F60711" w:rsidRPr="001A1B6A" w14:paraId="4CB530E3" w14:textId="77777777" w:rsidTr="00F60711">
        <w:trPr>
          <w:trHeight w:val="28"/>
          <w:jc w:val="center"/>
        </w:trPr>
        <w:tc>
          <w:tcPr>
            <w:tcW w:w="650" w:type="dxa"/>
            <w:vAlign w:val="center"/>
          </w:tcPr>
          <w:p w14:paraId="6675B27E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sz w:val="21"/>
                <w:szCs w:val="21"/>
              </w:rPr>
              <w:t>2</w:t>
            </w:r>
          </w:p>
        </w:tc>
        <w:tc>
          <w:tcPr>
            <w:tcW w:w="1211" w:type="dxa"/>
            <w:vAlign w:val="center"/>
          </w:tcPr>
          <w:p w14:paraId="4C4D6E3B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sz w:val="21"/>
                <w:szCs w:val="21"/>
              </w:rPr>
              <w:t>AC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群脑膜炎球菌（结合）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b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型流感嗜血杆菌（结合）联合疫苗</w:t>
            </w:r>
          </w:p>
        </w:tc>
        <w:tc>
          <w:tcPr>
            <w:tcW w:w="693" w:type="dxa"/>
            <w:vAlign w:val="center"/>
          </w:tcPr>
          <w:p w14:paraId="518AB1D6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sz w:val="21"/>
                <w:szCs w:val="21"/>
              </w:rPr>
              <w:t>注射剂</w:t>
            </w:r>
          </w:p>
        </w:tc>
        <w:tc>
          <w:tcPr>
            <w:tcW w:w="1977" w:type="dxa"/>
            <w:vAlign w:val="center"/>
          </w:tcPr>
          <w:p w14:paraId="50D547DE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sz w:val="21"/>
                <w:szCs w:val="21"/>
              </w:rPr>
              <w:t>每支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0.5ml,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每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1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次人用剂量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0.5ml,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含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A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群脑膜炎球菌多糖、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C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群脑膜炎球菌多糖、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b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型流感嗜血杆菌多糖分别应不低于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10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μ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g</w:t>
            </w:r>
          </w:p>
        </w:tc>
        <w:tc>
          <w:tcPr>
            <w:tcW w:w="851" w:type="dxa"/>
            <w:vAlign w:val="center"/>
          </w:tcPr>
          <w:p w14:paraId="2132E36C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sz w:val="21"/>
                <w:szCs w:val="21"/>
              </w:rPr>
              <w:t>预填充</w:t>
            </w:r>
          </w:p>
        </w:tc>
        <w:tc>
          <w:tcPr>
            <w:tcW w:w="1276" w:type="dxa"/>
            <w:vAlign w:val="center"/>
          </w:tcPr>
          <w:p w14:paraId="384B5C8F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sz w:val="21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3E2AA7E0" w14:textId="77777777" w:rsidR="00F60711" w:rsidRPr="001A1B6A" w:rsidRDefault="00F60711" w:rsidP="0055466F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theme="minorBidi"/>
                <w:color w:val="000000"/>
                <w:sz w:val="22"/>
              </w:rPr>
            </w:pPr>
            <w:proofErr w:type="gramStart"/>
            <w:r w:rsidRPr="00D31C3E">
              <w:rPr>
                <w:rFonts w:eastAsia="宋体" w:cstheme="minorBidi" w:hint="eastAsia"/>
                <w:color w:val="000000"/>
                <w:sz w:val="22"/>
              </w:rPr>
              <w:t>北京智飞绿竹</w:t>
            </w:r>
            <w:proofErr w:type="gramEnd"/>
            <w:r w:rsidRPr="00D31C3E">
              <w:rPr>
                <w:rFonts w:eastAsia="宋体" w:cstheme="minorBidi" w:hint="eastAsia"/>
                <w:color w:val="000000"/>
                <w:sz w:val="22"/>
              </w:rPr>
              <w:t>生物制药有限公司</w:t>
            </w:r>
          </w:p>
        </w:tc>
        <w:tc>
          <w:tcPr>
            <w:tcW w:w="1219" w:type="dxa"/>
            <w:vAlign w:val="center"/>
          </w:tcPr>
          <w:p w14:paraId="0577129F" w14:textId="77777777" w:rsidR="00F60711" w:rsidRPr="00D31C3E" w:rsidRDefault="00F60711" w:rsidP="0055466F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theme="minorBidi"/>
                <w:color w:val="000000"/>
                <w:sz w:val="22"/>
              </w:rPr>
            </w:pPr>
            <w:r w:rsidRPr="00D31C3E">
              <w:rPr>
                <w:rFonts w:eastAsia="宋体" w:cstheme="minorBidi" w:hint="eastAsia"/>
                <w:color w:val="000000"/>
                <w:sz w:val="22"/>
              </w:rPr>
              <w:t>国药准字</w:t>
            </w:r>
            <w:r w:rsidRPr="00D31C3E">
              <w:rPr>
                <w:rFonts w:eastAsia="宋体" w:cstheme="minorBidi" w:hint="eastAsia"/>
                <w:color w:val="000000"/>
                <w:sz w:val="22"/>
              </w:rPr>
              <w:t>S20184000</w:t>
            </w:r>
          </w:p>
        </w:tc>
        <w:tc>
          <w:tcPr>
            <w:tcW w:w="1495" w:type="dxa"/>
            <w:vAlign w:val="center"/>
          </w:tcPr>
          <w:p w14:paraId="3FE198F1" w14:textId="77777777" w:rsidR="00F60711" w:rsidRPr="001A1B6A" w:rsidRDefault="00F60711" w:rsidP="0055466F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theme="minorBidi"/>
                <w:b/>
                <w:color w:val="000000"/>
                <w:sz w:val="28"/>
              </w:rPr>
            </w:pPr>
            <w:r>
              <w:rPr>
                <w:rFonts w:eastAsia="宋体" w:cstheme="minorBidi" w:hint="eastAsia"/>
                <w:b/>
                <w:color w:val="000000"/>
                <w:sz w:val="28"/>
              </w:rPr>
              <w:t>2</w:t>
            </w:r>
            <w:r>
              <w:rPr>
                <w:rFonts w:eastAsia="宋体" w:cstheme="minorBidi"/>
                <w:b/>
                <w:color w:val="000000"/>
                <w:sz w:val="28"/>
              </w:rPr>
              <w:t>73</w:t>
            </w:r>
          </w:p>
        </w:tc>
      </w:tr>
    </w:tbl>
    <w:p w14:paraId="58131E85" w14:textId="77777777" w:rsidR="00404A64" w:rsidRPr="00D61F21" w:rsidRDefault="00404A64" w:rsidP="00404A64">
      <w:pPr>
        <w:ind w:firstLineChars="0" w:firstLine="0"/>
      </w:pPr>
    </w:p>
    <w:sectPr w:rsidR="00404A64" w:rsidRPr="00D61F21" w:rsidSect="000A41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702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8AF1F" w14:textId="77777777" w:rsidR="00E43C80" w:rsidRDefault="00E43C80">
      <w:pPr>
        <w:spacing w:line="240" w:lineRule="auto"/>
      </w:pPr>
      <w:r>
        <w:separator/>
      </w:r>
    </w:p>
  </w:endnote>
  <w:endnote w:type="continuationSeparator" w:id="0">
    <w:p w14:paraId="15936343" w14:textId="77777777" w:rsidR="00E43C80" w:rsidRDefault="00E43C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1B21A" w14:textId="77777777" w:rsidR="0095085A" w:rsidRDefault="00E43C8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DAF27" w14:textId="77777777" w:rsidR="0095085A" w:rsidRDefault="00E43C80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04780" w14:textId="77777777" w:rsidR="0095085A" w:rsidRDefault="00E43C80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49DA5" w14:textId="77777777" w:rsidR="00E43C80" w:rsidRDefault="00E43C80">
      <w:pPr>
        <w:spacing w:line="240" w:lineRule="auto"/>
      </w:pPr>
      <w:r>
        <w:separator/>
      </w:r>
    </w:p>
  </w:footnote>
  <w:footnote w:type="continuationSeparator" w:id="0">
    <w:p w14:paraId="0D790870" w14:textId="77777777" w:rsidR="00E43C80" w:rsidRDefault="00E43C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D8E48" w14:textId="77777777" w:rsidR="0095085A" w:rsidRDefault="00E43C80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5156B" w14:textId="77777777" w:rsidR="0095085A" w:rsidRDefault="00E43C80" w:rsidP="0000706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0835F" w14:textId="77777777" w:rsidR="0095085A" w:rsidRDefault="00E43C8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21"/>
    <w:rsid w:val="0006326E"/>
    <w:rsid w:val="00115AF2"/>
    <w:rsid w:val="001525C2"/>
    <w:rsid w:val="001B0BD5"/>
    <w:rsid w:val="00273775"/>
    <w:rsid w:val="00404A64"/>
    <w:rsid w:val="004A2FB2"/>
    <w:rsid w:val="00533A94"/>
    <w:rsid w:val="00570572"/>
    <w:rsid w:val="00663E46"/>
    <w:rsid w:val="0066571B"/>
    <w:rsid w:val="00674692"/>
    <w:rsid w:val="006978B5"/>
    <w:rsid w:val="006E3A9D"/>
    <w:rsid w:val="007862BC"/>
    <w:rsid w:val="007B46F4"/>
    <w:rsid w:val="00837CB1"/>
    <w:rsid w:val="00844ECD"/>
    <w:rsid w:val="008D5C8D"/>
    <w:rsid w:val="00952E4B"/>
    <w:rsid w:val="009778B9"/>
    <w:rsid w:val="009A5A42"/>
    <w:rsid w:val="00A32B56"/>
    <w:rsid w:val="00A33572"/>
    <w:rsid w:val="00A9137C"/>
    <w:rsid w:val="00B512BA"/>
    <w:rsid w:val="00BE7CDE"/>
    <w:rsid w:val="00D61F21"/>
    <w:rsid w:val="00D6237F"/>
    <w:rsid w:val="00D76800"/>
    <w:rsid w:val="00DE692F"/>
    <w:rsid w:val="00E43C80"/>
    <w:rsid w:val="00E731C5"/>
    <w:rsid w:val="00E90618"/>
    <w:rsid w:val="00EB76B8"/>
    <w:rsid w:val="00EF0946"/>
    <w:rsid w:val="00F04E8D"/>
    <w:rsid w:val="00F11D25"/>
    <w:rsid w:val="00F43D15"/>
    <w:rsid w:val="00F60711"/>
    <w:rsid w:val="00F67E50"/>
    <w:rsid w:val="00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C466B"/>
  <w15:chartTrackingRefBased/>
  <w15:docId w15:val="{002D795C-36A7-448B-BA3C-1B3FFA01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21"/>
    <w:pPr>
      <w:widowControl w:val="0"/>
      <w:spacing w:line="600" w:lineRule="exact"/>
      <w:ind w:firstLineChars="200" w:firstLine="640"/>
      <w:jc w:val="both"/>
    </w:pPr>
    <w:rPr>
      <w:rFonts w:ascii="Times New Roman" w:eastAsia="仿宋_GB2312" w:hAnsi="Times New Roman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1F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Char">
    <w:name w:val="页眉 Char"/>
    <w:basedOn w:val="a0"/>
    <w:link w:val="a3"/>
    <w:rsid w:val="00D61F21"/>
    <w:rPr>
      <w:rFonts w:ascii="Times New Roman" w:eastAsia="仿宋_GB2312" w:hAnsi="Times New Roman" w:cs="黑体"/>
      <w:sz w:val="18"/>
    </w:rPr>
  </w:style>
  <w:style w:type="paragraph" w:styleId="a4">
    <w:name w:val="footer"/>
    <w:basedOn w:val="a"/>
    <w:link w:val="Char0"/>
    <w:rsid w:val="00D61F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D61F21"/>
    <w:rPr>
      <w:rFonts w:ascii="Times New Roman" w:eastAsia="仿宋_GB2312" w:hAnsi="Times New Roman" w:cs="黑体"/>
      <w:sz w:val="18"/>
    </w:rPr>
  </w:style>
  <w:style w:type="paragraph" w:styleId="a5">
    <w:name w:val="Balloon Text"/>
    <w:basedOn w:val="a"/>
    <w:link w:val="Char1"/>
    <w:uiPriority w:val="99"/>
    <w:semiHidden/>
    <w:unhideWhenUsed/>
    <w:rsid w:val="00F43D1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3D15"/>
    <w:rPr>
      <w:rFonts w:ascii="Times New Roman" w:eastAsia="仿宋_GB2312" w:hAnsi="Times New Roman" w:cs="黑体"/>
      <w:sz w:val="18"/>
      <w:szCs w:val="18"/>
    </w:rPr>
  </w:style>
  <w:style w:type="table" w:styleId="a6">
    <w:name w:val="Table Grid"/>
    <w:basedOn w:val="a1"/>
    <w:uiPriority w:val="39"/>
    <w:qFormat/>
    <w:rsid w:val="00404A6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冯旭</dc:creator>
  <cp:keywords/>
  <dc:description/>
  <cp:lastModifiedBy>陈宇翔</cp:lastModifiedBy>
  <cp:revision>4</cp:revision>
  <cp:lastPrinted>2018-11-08T05:50:00Z</cp:lastPrinted>
  <dcterms:created xsi:type="dcterms:W3CDTF">2018-11-23T07:02:00Z</dcterms:created>
  <dcterms:modified xsi:type="dcterms:W3CDTF">2018-11-23T07:25:00Z</dcterms:modified>
</cp:coreProperties>
</file>